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ED" w:rsidRDefault="006215ED" w:rsidP="006215ED">
      <w:pPr>
        <w:pStyle w:val="Temat"/>
      </w:pPr>
    </w:p>
    <w:p w:rsidR="006215ED" w:rsidRPr="0052462C" w:rsidRDefault="00566E23" w:rsidP="006215ED">
      <w:pPr>
        <w:pStyle w:val="Bold"/>
      </w:pPr>
      <w:bookmarkStart w:id="0" w:name="_Toc308500960"/>
      <w:r w:rsidRPr="0052462C">
        <w:t>Część</w:t>
      </w:r>
      <w:r w:rsidR="00B42C52" w:rsidRPr="0052462C">
        <w:t xml:space="preserve"> A</w:t>
      </w:r>
      <w:r w:rsidRPr="0052462C">
        <w:t xml:space="preserve"> </w:t>
      </w:r>
      <w:r w:rsidR="006A498D" w:rsidRPr="0052462C">
        <w:t>techniczna</w:t>
      </w:r>
    </w:p>
    <w:p w:rsidR="00B42C52" w:rsidRPr="0052462C" w:rsidRDefault="00B42C52" w:rsidP="006215ED">
      <w:pPr>
        <w:pStyle w:val="Bold"/>
      </w:pPr>
      <w:r w:rsidRPr="0052462C">
        <w:t xml:space="preserve">dla obiektu </w:t>
      </w:r>
      <w:sdt>
        <w:sdtPr>
          <w:alias w:val="nazwa stacji"/>
          <w:tag w:val="nazwa stacji"/>
          <w:id w:val="-1705014320"/>
          <w:placeholder>
            <w:docPart w:val="DefaultPlaceholder_-1854013440"/>
          </w:placeholder>
        </w:sdtPr>
        <w:sdtEndPr/>
        <w:sdtContent>
          <w:bookmarkStart w:id="1" w:name="_GoBack"/>
          <w:r w:rsidR="002C13B2" w:rsidRPr="0052462C">
            <w:t>………</w:t>
          </w:r>
          <w:bookmarkEnd w:id="1"/>
        </w:sdtContent>
      </w:sdt>
    </w:p>
    <w:p w:rsidR="006215ED" w:rsidRPr="00D24C1A" w:rsidRDefault="006215ED" w:rsidP="006215ED">
      <w:pPr>
        <w:pStyle w:val="Bold"/>
        <w:spacing w:before="480"/>
        <w:ind w:left="340" w:right="0"/>
        <w:rPr>
          <w:sz w:val="20"/>
        </w:rPr>
      </w:pPr>
      <w:bookmarkStart w:id="2" w:name="_Toc336410777"/>
      <w:bookmarkStart w:id="3" w:name="_Toc336411235"/>
      <w:bookmarkStart w:id="4" w:name="_Toc336411432"/>
      <w:bookmarkStart w:id="5" w:name="_Toc336411887"/>
      <w:bookmarkEnd w:id="0"/>
      <w:r w:rsidRPr="0052462C">
        <w:rPr>
          <w:sz w:val="20"/>
        </w:rPr>
        <w:t>Instrukcji, przeznaczona dla Użytkowników Systemu przyłączonych do sieci WN</w:t>
      </w:r>
      <w:bookmarkEnd w:id="2"/>
      <w:bookmarkEnd w:id="3"/>
      <w:bookmarkEnd w:id="4"/>
      <w:bookmarkEnd w:id="5"/>
    </w:p>
    <w:p w:rsidR="006215ED" w:rsidRPr="00645380" w:rsidRDefault="006215ED" w:rsidP="006215ED">
      <w:pPr>
        <w:pStyle w:val="Bold"/>
        <w:spacing w:before="720"/>
      </w:pPr>
      <w:r w:rsidRPr="00645380">
        <w:t>pomiędzy służbami ruchu elektroenergetycznego</w:t>
      </w:r>
    </w:p>
    <w:p w:rsidR="006215ED" w:rsidRDefault="00C91AF3" w:rsidP="006215ED">
      <w:pPr>
        <w:pStyle w:val="Bold"/>
        <w:spacing w:before="240" w:after="720"/>
      </w:pPr>
      <w:r>
        <w:t>Użytkownika S</w:t>
      </w:r>
      <w:r w:rsidR="006215ED" w:rsidRPr="00645380">
        <w:t>ystemu</w:t>
      </w:r>
    </w:p>
    <w:sdt>
      <w:sdtPr>
        <w:rPr>
          <w:lang w:val="sv-SE"/>
        </w:rPr>
        <w:id w:val="-1905287459"/>
        <w:placeholder>
          <w:docPart w:val="EAC4770314C640118795CA1AE306EE84"/>
        </w:placeholder>
      </w:sdtPr>
      <w:sdtEndPr/>
      <w:sdtContent>
        <w:p w:rsidR="006215ED" w:rsidRDefault="006215ED" w:rsidP="006215ED">
          <w:pPr>
            <w:pStyle w:val="Bold"/>
            <w:rPr>
              <w:lang w:val="sv-SE"/>
            </w:rPr>
          </w:pPr>
          <w:r w:rsidRPr="00645380">
            <w:rPr>
              <w:lang w:val="sv-SE"/>
            </w:rPr>
            <w:t>_______________________________</w:t>
          </w:r>
        </w:p>
        <w:p w:rsidR="006215ED" w:rsidRPr="00645380" w:rsidRDefault="00C23FEC" w:rsidP="006215ED">
          <w:pPr>
            <w:pStyle w:val="Bold"/>
            <w:rPr>
              <w:lang w:val="sv-SE"/>
            </w:rPr>
          </w:pPr>
        </w:p>
      </w:sdtContent>
    </w:sdt>
    <w:sdt>
      <w:sdtPr>
        <w:rPr>
          <w:lang w:val="sv-SE"/>
        </w:rPr>
        <w:id w:val="418685914"/>
        <w:placeholder>
          <w:docPart w:val="D9004F1D0FD845DB88ED8EC047A6E22D"/>
        </w:placeholder>
      </w:sdtPr>
      <w:sdtEndPr/>
      <w:sdtContent>
        <w:p w:rsidR="006215ED" w:rsidRDefault="006215ED" w:rsidP="006215ED">
          <w:pPr>
            <w:pStyle w:val="Bold"/>
            <w:rPr>
              <w:lang w:val="sv-SE"/>
            </w:rPr>
          </w:pPr>
          <w:r w:rsidRPr="00645380">
            <w:rPr>
              <w:lang w:val="sv-SE"/>
            </w:rPr>
            <w:t>_______________________________</w:t>
          </w:r>
        </w:p>
        <w:p w:rsidR="006215ED" w:rsidRPr="00A16F26" w:rsidRDefault="00C23FEC" w:rsidP="006215ED">
          <w:pPr>
            <w:pStyle w:val="Bold"/>
            <w:rPr>
              <w:lang w:val="sv-SE"/>
            </w:rPr>
          </w:pPr>
        </w:p>
      </w:sdtContent>
    </w:sdt>
    <w:p w:rsidR="006215ED" w:rsidRPr="00645380" w:rsidRDefault="006215ED" w:rsidP="006215ED">
      <w:pPr>
        <w:pStyle w:val="Bold"/>
        <w:spacing w:before="240" w:after="240"/>
        <w:rPr>
          <w:lang w:val="sv-SE"/>
        </w:rPr>
      </w:pPr>
      <w:r w:rsidRPr="00645380">
        <w:rPr>
          <w:lang w:val="sv-SE"/>
        </w:rPr>
        <w:t>i</w:t>
      </w:r>
    </w:p>
    <w:p w:rsidR="006215ED" w:rsidRDefault="00C91AF3" w:rsidP="006215ED">
      <w:pPr>
        <w:pStyle w:val="Bold"/>
        <w:rPr>
          <w:lang w:val="sv-SE"/>
        </w:rPr>
      </w:pPr>
      <w:r>
        <w:rPr>
          <w:lang w:val="sv-SE"/>
        </w:rPr>
        <w:t>Operatora Systemu D</w:t>
      </w:r>
      <w:r w:rsidR="006215ED" w:rsidRPr="00645380">
        <w:rPr>
          <w:lang w:val="sv-SE"/>
        </w:rPr>
        <w:t>ystrybucyjnego</w:t>
      </w:r>
    </w:p>
    <w:p w:rsidR="006215ED" w:rsidRPr="00645380" w:rsidRDefault="006215ED" w:rsidP="006215ED">
      <w:pPr>
        <w:pStyle w:val="Bold"/>
        <w:spacing w:before="240" w:after="720"/>
      </w:pPr>
      <w:r w:rsidRPr="00645380">
        <w:t>TAURON DYSTRYBUCJA S.A.</w:t>
      </w:r>
    </w:p>
    <w:sdt>
      <w:sdtPr>
        <w:rPr>
          <w:lang w:val="sv-SE"/>
        </w:rPr>
        <w:id w:val="1143774065"/>
        <w:placeholder>
          <w:docPart w:val="2A23BEC00B714FFCB93B5635DABCCC4C"/>
        </w:placeholder>
      </w:sdtPr>
      <w:sdtEndPr/>
      <w:sdtContent>
        <w:p w:rsidR="006215ED" w:rsidRDefault="006215ED" w:rsidP="006215ED">
          <w:pPr>
            <w:pStyle w:val="Bold"/>
            <w:rPr>
              <w:lang w:val="sv-SE"/>
            </w:rPr>
          </w:pPr>
          <w:r w:rsidRPr="00645380">
            <w:rPr>
              <w:lang w:val="sv-SE"/>
            </w:rPr>
            <w:t>_______________________________</w:t>
          </w:r>
        </w:p>
        <w:p w:rsidR="006215ED" w:rsidRPr="00645380" w:rsidRDefault="00C23FEC" w:rsidP="006215ED">
          <w:pPr>
            <w:pStyle w:val="Bold"/>
            <w:rPr>
              <w:lang w:val="sv-SE"/>
            </w:rPr>
          </w:pPr>
        </w:p>
      </w:sdtContent>
    </w:sdt>
    <w:sdt>
      <w:sdtPr>
        <w:rPr>
          <w:lang w:val="sv-SE"/>
        </w:rPr>
        <w:id w:val="2868623"/>
        <w:placeholder>
          <w:docPart w:val="7F9F5B23DE7E417693FEA1FD7EC1AD81"/>
        </w:placeholder>
      </w:sdtPr>
      <w:sdtEndPr/>
      <w:sdtContent>
        <w:p w:rsidR="006215ED" w:rsidRDefault="006215ED" w:rsidP="006215ED">
          <w:pPr>
            <w:pStyle w:val="Bold"/>
            <w:rPr>
              <w:lang w:val="sv-SE"/>
            </w:rPr>
          </w:pPr>
          <w:r w:rsidRPr="00645380">
            <w:rPr>
              <w:lang w:val="sv-SE"/>
            </w:rPr>
            <w:t>_______________________________</w:t>
          </w:r>
        </w:p>
        <w:p w:rsidR="006215ED" w:rsidRDefault="00C23FEC" w:rsidP="006215ED">
          <w:pPr>
            <w:pStyle w:val="Bold"/>
            <w:rPr>
              <w:b w:val="0"/>
              <w:bCs w:val="0"/>
              <w:sz w:val="20"/>
              <w:lang w:val="sv-SE"/>
            </w:rPr>
          </w:pPr>
        </w:p>
      </w:sdtContent>
    </w:sdt>
    <w:p w:rsidR="006A498D" w:rsidRDefault="006A498D" w:rsidP="006215ED">
      <w:pPr>
        <w:suppressAutoHyphens w:val="0"/>
        <w:autoSpaceDN/>
        <w:spacing w:after="200" w:line="276" w:lineRule="auto"/>
        <w:textAlignment w:val="auto"/>
      </w:pPr>
    </w:p>
    <w:p w:rsidR="006A498D" w:rsidRDefault="006A498D" w:rsidP="006215ED">
      <w:pPr>
        <w:suppressAutoHyphens w:val="0"/>
        <w:autoSpaceDN/>
        <w:spacing w:after="200" w:line="276" w:lineRule="auto"/>
        <w:textAlignment w:val="auto"/>
      </w:pPr>
    </w:p>
    <w:p w:rsidR="006A498D" w:rsidRDefault="006A498D" w:rsidP="006215ED">
      <w:pPr>
        <w:suppressAutoHyphens w:val="0"/>
        <w:autoSpaceDN/>
        <w:spacing w:after="200" w:line="276" w:lineRule="auto"/>
        <w:textAlignment w:val="auto"/>
      </w:pPr>
    </w:p>
    <w:p w:rsidR="006A498D" w:rsidRDefault="006A498D" w:rsidP="006215ED">
      <w:pPr>
        <w:suppressAutoHyphens w:val="0"/>
        <w:autoSpaceDN/>
        <w:spacing w:after="200" w:line="276" w:lineRule="auto"/>
        <w:textAlignment w:val="auto"/>
      </w:pPr>
    </w:p>
    <w:p w:rsidR="006A498D" w:rsidRDefault="006A498D" w:rsidP="006215ED">
      <w:pPr>
        <w:suppressAutoHyphens w:val="0"/>
        <w:autoSpaceDN/>
        <w:spacing w:after="200" w:line="276" w:lineRule="auto"/>
        <w:textAlignment w:val="auto"/>
      </w:pPr>
    </w:p>
    <w:p w:rsidR="006A498D" w:rsidRDefault="006A498D" w:rsidP="006215ED">
      <w:pPr>
        <w:suppressAutoHyphens w:val="0"/>
        <w:autoSpaceDN/>
        <w:spacing w:after="200" w:line="276" w:lineRule="auto"/>
        <w:textAlignment w:val="auto"/>
      </w:pPr>
    </w:p>
    <w:p w:rsidR="006215ED" w:rsidRDefault="00BC6FC9" w:rsidP="00BC6FC9">
      <w:pPr>
        <w:tabs>
          <w:tab w:val="left" w:pos="7230"/>
        </w:tabs>
        <w:suppressAutoHyphens w:val="0"/>
        <w:autoSpaceDN/>
        <w:spacing w:after="200" w:line="276" w:lineRule="auto"/>
        <w:ind w:firstLine="708"/>
        <w:textAlignment w:val="auto"/>
      </w:pPr>
      <w:r>
        <w:tab/>
      </w:r>
      <w:r w:rsidR="006A498D">
        <w:t>Sprawdził:</w:t>
      </w:r>
    </w:p>
    <w:p w:rsidR="006A498D" w:rsidRDefault="00BC6FC9" w:rsidP="00BC6FC9">
      <w:pPr>
        <w:tabs>
          <w:tab w:val="left" w:pos="6521"/>
        </w:tabs>
        <w:suppressAutoHyphens w:val="0"/>
        <w:autoSpaceDN/>
        <w:spacing w:after="200" w:line="276" w:lineRule="auto"/>
        <w:textAlignment w:val="auto"/>
      </w:pPr>
      <w:r>
        <w:tab/>
      </w:r>
      <w:r w:rsidR="006A498D">
        <w:t>………………………………….</w:t>
      </w:r>
    </w:p>
    <w:p w:rsidR="00C7509E" w:rsidRDefault="00C7509E">
      <w:pPr>
        <w:suppressAutoHyphens w:val="0"/>
        <w:autoSpaceDN/>
        <w:spacing w:after="160" w:line="259" w:lineRule="auto"/>
        <w:textAlignment w:val="auto"/>
      </w:pPr>
      <w:r>
        <w:br w:type="page"/>
      </w:r>
    </w:p>
    <w:p w:rsidR="006215ED" w:rsidRPr="00F613F2" w:rsidRDefault="006215ED" w:rsidP="00863C9C">
      <w:pPr>
        <w:pStyle w:val="KR11"/>
        <w:numPr>
          <w:ilvl w:val="1"/>
          <w:numId w:val="20"/>
        </w:numPr>
        <w:spacing w:before="360" w:after="240"/>
        <w:ind w:left="709" w:hanging="283"/>
        <w:rPr>
          <w:strike/>
        </w:rPr>
      </w:pPr>
      <w:r w:rsidRPr="00F613F2">
        <w:lastRenderedPageBreak/>
        <w:t>Układ zasilania</w:t>
      </w:r>
    </w:p>
    <w:p w:rsidR="006215ED" w:rsidRPr="00A300B2" w:rsidRDefault="006215ED" w:rsidP="00C7509E">
      <w:pPr>
        <w:spacing w:before="120" w:after="120"/>
        <w:ind w:left="357"/>
        <w:jc w:val="both"/>
      </w:pPr>
      <w:r w:rsidRPr="00A300B2">
        <w:t xml:space="preserve">Zasilanie </w:t>
      </w:r>
      <w:r w:rsidR="007B5D5F">
        <w:t>stacji</w:t>
      </w:r>
      <w:r w:rsidR="00C7509E">
        <w:t xml:space="preserve"> </w:t>
      </w:r>
      <w:r w:rsidR="005506AA">
        <w:t xml:space="preserve"> </w:t>
      </w:r>
      <w:sdt>
        <w:sdtPr>
          <w:rPr>
            <w:rStyle w:val="Styl1"/>
          </w:rPr>
          <w:alias w:val="nazwa stacji"/>
          <w:tag w:val="nazwa stacji"/>
          <w:id w:val="1702200161"/>
          <w:lock w:val="sdtLocked"/>
          <w:placeholder>
            <w:docPart w:val="B506D8B01D1B4AC0A48742743D0021AC"/>
          </w:placeholder>
        </w:sdtPr>
        <w:sdtEndPr>
          <w:rPr>
            <w:rStyle w:val="Domylnaczcionkaakapitu"/>
            <w:b w:val="0"/>
          </w:rPr>
        </w:sdtEndPr>
        <w:sdtContent>
          <w:r w:rsidR="00C02D79">
            <w:rPr>
              <w:rStyle w:val="Styl1"/>
            </w:rPr>
            <w:t>Nazwa stacji</w:t>
          </w:r>
        </w:sdtContent>
      </w:sdt>
      <w:r w:rsidR="00C7509E">
        <w:rPr>
          <w:rStyle w:val="Styl1"/>
        </w:rPr>
        <w:t xml:space="preserve"> </w:t>
      </w:r>
      <w:r w:rsidR="00C91AF3">
        <w:t>Użytkownika S</w:t>
      </w:r>
      <w:r w:rsidRPr="00A300B2">
        <w:t xml:space="preserve">ystemu </w:t>
      </w:r>
      <w:r w:rsidR="007B5D5F">
        <w:t xml:space="preserve">odbywa się </w:t>
      </w:r>
      <w:r w:rsidRPr="00A300B2">
        <w:t>poprzez następujące przyłącza:</w:t>
      </w:r>
    </w:p>
    <w:sdt>
      <w:sdtPr>
        <w:id w:val="-303618832"/>
        <w:lock w:val="sdtContentLocked"/>
        <w15:repeatingSection/>
      </w:sdtPr>
      <w:sdtEndPr/>
      <w:sdtContent>
        <w:sdt>
          <w:sdtPr>
            <w:id w:val="2044852080"/>
            <w:lock w:val="sdtContentLocked"/>
            <w:placeholder>
              <w:docPart w:val="DefaultPlaceholder_-1854013436"/>
            </w:placeholder>
            <w15:repeatingSectionItem/>
          </w:sdtPr>
          <w:sdtEndPr/>
          <w:sdtContent>
            <w:p w:rsidR="008D526F" w:rsidRPr="00A300B2" w:rsidRDefault="00AC0A13" w:rsidP="00890990">
              <w:pPr>
                <w:ind w:left="425"/>
                <w:jc w:val="both"/>
              </w:pPr>
              <w:r>
                <w:t xml:space="preserve">Przyłącze nr </w:t>
              </w:r>
              <w:sdt>
                <w:sdtPr>
                  <w:alias w:val="numer"/>
                  <w:tag w:val="numer"/>
                  <w:id w:val="-832753159"/>
                  <w:placeholder>
                    <w:docPart w:val="56698146F6BD43B79EBE7B298286CE04"/>
                  </w:placeholder>
                  <w:showingPlcHdr/>
                  <w:dropDownList>
                    <w:listItem w:value="Wybierz ele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</w:dropDownList>
                </w:sdtPr>
                <w:sdtEndPr/>
                <w:sdtContent>
                  <w:r w:rsidR="00867E17" w:rsidRPr="00CF067E">
                    <w:rPr>
                      <w:rStyle w:val="Tekstzastpczy"/>
                      <w:rFonts w:eastAsiaTheme="minorHAnsi"/>
                    </w:rPr>
                    <w:t>Wybierz element.</w:t>
                  </w:r>
                </w:sdtContent>
              </w:sdt>
              <w:r w:rsidR="00C7509E">
                <w:t xml:space="preserve"> </w:t>
              </w:r>
              <w:r w:rsidR="00D276AF">
                <w:t xml:space="preserve">o mocy </w:t>
              </w:r>
              <w:r w:rsidR="00890990">
                <w:t xml:space="preserve">przyłączeniowej  </w:t>
              </w:r>
              <w:r w:rsidR="00890990" w:rsidRPr="00890990">
                <w:t xml:space="preserve"> </w:t>
              </w:r>
              <w:sdt>
                <w:sdtPr>
                  <w:alias w:val="Wielkość mocy"/>
                  <w:tag w:val="Wielkość mocy"/>
                  <w:id w:val="-1737702319"/>
                  <w:placeholder>
                    <w:docPart w:val="EA632E1FB5454A3CAC165DEABBADB16C"/>
                  </w:placeholder>
                </w:sdtPr>
                <w:sdtEndPr/>
                <w:sdtContent>
                  <w:r w:rsidR="00890990">
                    <w:t>………</w:t>
                  </w:r>
                </w:sdtContent>
              </w:sdt>
              <w:r w:rsidR="00890990">
                <w:t xml:space="preserve"> </w:t>
              </w:r>
              <w:r w:rsidR="00EE0C25">
                <w:t xml:space="preserve">   </w:t>
              </w:r>
              <w:r>
                <w:t>na napięciu</w:t>
              </w:r>
              <w:r w:rsidR="005506AA">
                <w:t xml:space="preserve"> </w:t>
              </w:r>
              <w:sdt>
                <w:sdtPr>
                  <w:alias w:val="poziom napięcia"/>
                  <w:tag w:val="poziom napięcia"/>
                  <w:id w:val="-925957639"/>
                  <w:placeholder>
                    <w:docPart w:val="0DA532AF97B642A38FB8106B20055841"/>
                  </w:placeholder>
                  <w:showingPlcHdr/>
                  <w:dropDownList>
                    <w:listItem w:value="Wybierz"/>
                    <w:listItem w:displayText="110 kV" w:value="110 kV"/>
                    <w:listItem w:displayText="30 kV" w:value="30 kV"/>
                    <w:listItem w:displayText="20 kV" w:value="20 kV"/>
                    <w:listItem w:displayText="15 kV" w:value="15 kV"/>
                    <w:listItem w:displayText="10 kV" w:value="10 kV"/>
                    <w:listItem w:displayText="6 kV" w:value="6 kV"/>
                    <w:listItem w:displayText="3 kV" w:value="3 kV"/>
                    <w:listItem w:displayText="1kV" w:value="1kV"/>
                    <w:listItem w:displayText="0,4kV" w:value="0,4kV"/>
                  </w:dropDownList>
                </w:sdtPr>
                <w:sdtEndPr/>
                <w:sdtContent>
                  <w:r w:rsidR="00CE2669" w:rsidRPr="003F6B09">
                    <w:rPr>
                      <w:rStyle w:val="Tekstzastpczy"/>
                    </w:rPr>
                    <w:t>Wybierz element.</w:t>
                  </w:r>
                </w:sdtContent>
              </w:sdt>
              <w:r w:rsidR="005506AA">
                <w:t xml:space="preserve">: </w:t>
              </w:r>
              <w:sdt>
                <w:sdtPr>
                  <w:alias w:val="nazwa przyłącza"/>
                  <w:tag w:val="nazwa przyłącza"/>
                  <w:id w:val="1798184162"/>
                  <w:placeholder>
                    <w:docPart w:val="7AA479F29EA74F1882B4BF6AAD4D1456"/>
                  </w:placeholder>
                  <w:showingPlcHdr/>
                </w:sdtPr>
                <w:sdtEndPr/>
                <w:sdtContent>
                  <w:r w:rsidR="00CE2669" w:rsidRPr="00CF067E">
                    <w:rPr>
                      <w:rStyle w:val="Tekstzastpczy"/>
                      <w:rFonts w:eastAsiaTheme="minorHAnsi"/>
                    </w:rPr>
                    <w:t>Kliknij lub naciśnij tutaj, aby wprowadzić tekst.</w:t>
                  </w:r>
                </w:sdtContent>
              </w:sdt>
            </w:p>
          </w:sdtContent>
        </w:sdt>
      </w:sdtContent>
    </w:sdt>
    <w:p w:rsidR="006215ED" w:rsidRPr="00F24CDC" w:rsidRDefault="006215ED" w:rsidP="00C7509E">
      <w:pPr>
        <w:spacing w:before="120"/>
        <w:ind w:left="357"/>
        <w:jc w:val="both"/>
        <w:rPr>
          <w:i/>
          <w:iCs/>
          <w:sz w:val="18"/>
          <w:szCs w:val="18"/>
        </w:rPr>
      </w:pPr>
      <w:bookmarkStart w:id="6" w:name="_Toc304362551"/>
      <w:bookmarkStart w:id="7" w:name="_Toc308500963"/>
      <w:r w:rsidRPr="00F24CDC">
        <w:rPr>
          <w:i/>
          <w:iCs/>
          <w:sz w:val="18"/>
          <w:szCs w:val="18"/>
        </w:rPr>
        <w:t>Komentarz:</w:t>
      </w:r>
      <w:bookmarkEnd w:id="6"/>
      <w:bookmarkEnd w:id="7"/>
      <w:r w:rsidRPr="00F24CDC">
        <w:rPr>
          <w:i/>
          <w:iCs/>
          <w:sz w:val="18"/>
          <w:szCs w:val="18"/>
        </w:rPr>
        <w:t xml:space="preserve"> </w:t>
      </w:r>
    </w:p>
    <w:p w:rsidR="006215ED" w:rsidRPr="00F24CDC" w:rsidRDefault="006215ED" w:rsidP="006215ED">
      <w:pPr>
        <w:spacing w:after="120"/>
        <w:ind w:left="357"/>
        <w:jc w:val="both"/>
        <w:rPr>
          <w:i/>
          <w:iCs/>
          <w:sz w:val="18"/>
          <w:szCs w:val="18"/>
        </w:rPr>
      </w:pPr>
      <w:bookmarkStart w:id="8" w:name="_Toc304362552"/>
      <w:bookmarkStart w:id="9" w:name="_Toc308500964"/>
      <w:r w:rsidRPr="00F24CDC">
        <w:rPr>
          <w:i/>
          <w:iCs/>
          <w:sz w:val="18"/>
          <w:szCs w:val="18"/>
        </w:rPr>
        <w:t>Powyższe uzupełnić na podstawie podpisanej umowy przyłączeniowej lub umowy o świadczenie usług dystrybucyjnych lub umowy kompleksowej</w:t>
      </w:r>
      <w:bookmarkEnd w:id="8"/>
      <w:bookmarkEnd w:id="9"/>
      <w:r w:rsidR="00C7509E">
        <w:rPr>
          <w:i/>
          <w:iCs/>
          <w:sz w:val="18"/>
          <w:szCs w:val="18"/>
        </w:rPr>
        <w:t>.</w:t>
      </w:r>
    </w:p>
    <w:p w:rsidR="00DF2B6E" w:rsidRPr="00D42752" w:rsidRDefault="00DF2B6E" w:rsidP="00C7509E">
      <w:pPr>
        <w:ind w:left="357"/>
        <w:jc w:val="both"/>
      </w:pPr>
      <w:r w:rsidRPr="00C7509E">
        <w:t xml:space="preserve">Układ normalny </w:t>
      </w:r>
      <w:r w:rsidR="00890990">
        <w:t>zasilania</w:t>
      </w:r>
      <w:r w:rsidRPr="00C7509E">
        <w:t>: (z uwzględnieniem rodzaju i stanu położenia łączników)</w:t>
      </w:r>
      <w:r>
        <w:t xml:space="preserve"> </w:t>
      </w:r>
    </w:p>
    <w:sdt>
      <w:sdtPr>
        <w:id w:val="-97798839"/>
        <w:placeholder>
          <w:docPart w:val="7FCCA2059FE14E7198970AC6C84FFA23"/>
        </w:placeholder>
      </w:sdtPr>
      <w:sdtEndPr/>
      <w:sdtContent>
        <w:p w:rsidR="00DF2B6E" w:rsidRPr="00AA51A6" w:rsidRDefault="00DF2B6E" w:rsidP="00DF2B6E">
          <w:pPr>
            <w:ind w:left="425"/>
            <w:jc w:val="both"/>
          </w:pPr>
          <w:r w:rsidRPr="00AA51A6">
            <w:t>……………………………………………………………………..…….................................................................…</w:t>
          </w:r>
        </w:p>
      </w:sdtContent>
    </w:sdt>
    <w:p w:rsidR="001B682D" w:rsidRPr="00C45C96" w:rsidRDefault="00C45C96" w:rsidP="00C7509E">
      <w:pPr>
        <w:spacing w:before="120" w:after="120"/>
        <w:ind w:left="357"/>
        <w:jc w:val="both"/>
      </w:pPr>
      <w:r>
        <w:t xml:space="preserve">Wyżej wymienione przyłącza </w:t>
      </w:r>
      <w:sdt>
        <w:sdtPr>
          <w:id w:val="-1717350201"/>
          <w:placeholder>
            <w:docPart w:val="54C0A6FE25DC42C78AF3B3530F04076C"/>
          </w:placeholder>
          <w:showingPlcHdr/>
          <w:dropDownList>
            <w:listItem w:value="Wybierz element."/>
            <w:listItem w:displayText="rezerwują się wzajemnie (zapewniają całkowite zapotrzebowanie)" w:value="rezerwują się wzajemnie (zapewniają całkowite zapotrzebowanie)"/>
            <w:listItem w:displayText="nie rezerwują się wzajemnie (zapewniają częściowe zapotrzebowanie)" w:value="nie rezerwują się wzajemnie (zapewniają częściowe zapotrzebowanie)"/>
            <w:listItem w:displayText="nie rezerwują się wzajemnie (nie zapewniaja zapotrzebowania)" w:value="nie rezerwują się wzajemnie (nie zapewniaja zapotrzebowania)"/>
          </w:dropDownList>
        </w:sdtPr>
        <w:sdtEndPr/>
        <w:sdtContent>
          <w:r w:rsidR="00890990" w:rsidRPr="00CF067E">
            <w:rPr>
              <w:rStyle w:val="Tekstzastpczy"/>
            </w:rPr>
            <w:t>Wybierz element.</w:t>
          </w:r>
        </w:sdtContent>
      </w:sdt>
      <w:r w:rsidR="001B682D">
        <w:t xml:space="preserve"> </w:t>
      </w:r>
      <w:r w:rsidR="001B682D" w:rsidRPr="00C45C96">
        <w:t>na moc i energię elektryczną urządzeń, instalacji i si</w:t>
      </w:r>
      <w:r w:rsidR="00C91AF3">
        <w:t>eci Użytkownika S</w:t>
      </w:r>
      <w:r w:rsidR="001B682D">
        <w:t>ystemu.</w:t>
      </w:r>
    </w:p>
    <w:p w:rsidR="006E75C5" w:rsidRDefault="00C91AF3" w:rsidP="00C7509E">
      <w:pPr>
        <w:spacing w:before="120" w:after="120"/>
        <w:ind w:left="357"/>
        <w:jc w:val="both"/>
      </w:pPr>
      <w:r>
        <w:t>Użytkownik S</w:t>
      </w:r>
      <w:r w:rsidR="001B682D">
        <w:t xml:space="preserve">ystemu </w:t>
      </w:r>
      <w:sdt>
        <w:sdtPr>
          <w:id w:val="965081593"/>
          <w:placeholder>
            <w:docPart w:val="9ABEB08FFC90468687357A26328B1C17"/>
          </w:placeholder>
          <w:showingPlcHdr/>
          <w:dropDownList>
            <w:listItem w:value="Wybierz element."/>
            <w:listItem w:displayText="posiada połączenia wewnętrzne, mogące zapewnić" w:value="posiada połączenia wewnętrzne, mogące zapewnić"/>
            <w:listItem w:displayText="nie posiada połączeń wewnętrznych, mogących zapewnić" w:value="nie posiada połączeń wewnętrznych, mogących zapewnić"/>
          </w:dropDownList>
        </w:sdtPr>
        <w:sdtEndPr/>
        <w:sdtContent>
          <w:r w:rsidR="00D276AF" w:rsidRPr="00CF067E">
            <w:rPr>
              <w:rStyle w:val="Tekstzastpczy"/>
            </w:rPr>
            <w:t>Wybierz element.</w:t>
          </w:r>
        </w:sdtContent>
      </w:sdt>
      <w:r w:rsidR="00D65AD0">
        <w:t xml:space="preserve"> dostarczanie energii elektrycznej</w:t>
      </w:r>
      <w:r w:rsidR="006E75C5">
        <w:t xml:space="preserve"> w stanach </w:t>
      </w:r>
      <w:r w:rsidR="00D65AD0">
        <w:t>utraty zasilania z wszystkich wyżej wymienionych przyłączy.</w:t>
      </w:r>
      <w:r w:rsidR="00CE2669">
        <w:t xml:space="preserve"> </w:t>
      </w:r>
    </w:p>
    <w:p w:rsidR="00CB34A0" w:rsidRDefault="00CE2669" w:rsidP="00CB34A0">
      <w:pPr>
        <w:ind w:left="425"/>
        <w:jc w:val="both"/>
      </w:pPr>
      <w:r>
        <w:t>Szczegółowy</w:t>
      </w:r>
      <w:r w:rsidRPr="00CE2669">
        <w:t xml:space="preserve"> opis układu zasilania </w:t>
      </w:r>
      <w:r>
        <w:t>U</w:t>
      </w:r>
      <w:r w:rsidR="00D65AD0" w:rsidRPr="00CE2669">
        <w:t>żytkownik</w:t>
      </w:r>
      <w:r w:rsidRPr="00CE2669">
        <w:t>a</w:t>
      </w:r>
      <w:r>
        <w:t xml:space="preserve"> Systemu,</w:t>
      </w:r>
      <w:r w:rsidR="00D65AD0" w:rsidRPr="00CE2669">
        <w:t xml:space="preserve"> posiadając</w:t>
      </w:r>
      <w:r w:rsidRPr="00CE2669">
        <w:t>ego</w:t>
      </w:r>
      <w:r>
        <w:t xml:space="preserve"> </w:t>
      </w:r>
      <w:r w:rsidR="00D65AD0" w:rsidRPr="00CE2669">
        <w:t>połączenia wewnętrzne</w:t>
      </w:r>
      <w:r>
        <w:t>,</w:t>
      </w:r>
      <w:r w:rsidR="00D65AD0" w:rsidRPr="00CE2669">
        <w:t xml:space="preserve"> </w:t>
      </w:r>
      <w:r w:rsidR="006012DD" w:rsidRPr="00CE2669">
        <w:t>mogące zapewnić dostarczanie energii elektryc</w:t>
      </w:r>
      <w:r>
        <w:t>znej w stanach utraty zasilania</w:t>
      </w:r>
    </w:p>
    <w:sdt>
      <w:sdtPr>
        <w:id w:val="940725163"/>
        <w:placeholder>
          <w:docPart w:val="790A94C5E342485891BB2E177D13F86D"/>
        </w:placeholder>
      </w:sdtPr>
      <w:sdtEndPr/>
      <w:sdtContent>
        <w:p w:rsidR="00CB34A0" w:rsidRPr="00AA51A6" w:rsidRDefault="00CB34A0" w:rsidP="00CB34A0">
          <w:pPr>
            <w:ind w:left="425"/>
            <w:jc w:val="both"/>
          </w:pPr>
          <w:r w:rsidRPr="00AA51A6">
            <w:t>……………………………………………………………………..…….................................................................…</w:t>
          </w:r>
        </w:p>
      </w:sdtContent>
    </w:sdt>
    <w:p w:rsidR="006215ED" w:rsidRPr="00C7509E" w:rsidRDefault="006215ED" w:rsidP="00863C9C">
      <w:pPr>
        <w:pStyle w:val="KR11"/>
        <w:numPr>
          <w:ilvl w:val="1"/>
          <w:numId w:val="20"/>
        </w:numPr>
        <w:spacing w:before="360" w:after="240"/>
        <w:ind w:left="709" w:hanging="283"/>
      </w:pPr>
      <w:bookmarkStart w:id="10" w:name="_Toc304362556"/>
      <w:bookmarkStart w:id="11" w:name="_Toc308500968"/>
      <w:r w:rsidRPr="00C7509E">
        <w:t xml:space="preserve">Lokalizacja </w:t>
      </w:r>
      <w:r w:rsidR="00A01F7C" w:rsidRPr="00C7509E">
        <w:t xml:space="preserve">oraz obsługa ruchowa </w:t>
      </w:r>
      <w:r w:rsidRPr="00C7509E">
        <w:t>stacji el</w:t>
      </w:r>
      <w:r w:rsidR="00EB4162">
        <w:t>ektroenergetycznej Użytkownika S</w:t>
      </w:r>
      <w:r w:rsidRPr="00C7509E">
        <w:t>ystemu</w:t>
      </w:r>
      <w:bookmarkEnd w:id="10"/>
      <w:bookmarkEnd w:id="11"/>
    </w:p>
    <w:p w:rsidR="006215ED" w:rsidRPr="00A300B2" w:rsidRDefault="006215ED" w:rsidP="00C7509E">
      <w:pPr>
        <w:spacing w:before="120" w:after="120"/>
        <w:ind w:left="357"/>
        <w:jc w:val="both"/>
      </w:pPr>
      <w:r w:rsidRPr="0032053B">
        <w:t xml:space="preserve">Stacja </w:t>
      </w:r>
      <w:sdt>
        <w:sdtPr>
          <w:alias w:val="Nazwa stacji"/>
          <w:tag w:val="Nazwa stacji"/>
          <w:id w:val="1566920253"/>
          <w:placeholder>
            <w:docPart w:val="EAC4770314C640118795CA1AE306EE84"/>
          </w:placeholder>
        </w:sdtPr>
        <w:sdtEndPr/>
        <w:sdtContent>
          <w:r w:rsidRPr="0032053B">
            <w:t>………</w:t>
          </w:r>
          <w:r w:rsidR="001E1C4A">
            <w:t>….</w:t>
          </w:r>
          <w:r w:rsidRPr="0032053B">
            <w:t>.…….</w:t>
          </w:r>
        </w:sdtContent>
      </w:sdt>
      <w:r w:rsidRPr="0032053B">
        <w:t xml:space="preserve"> </w:t>
      </w:r>
      <w:sdt>
        <w:sdtPr>
          <w:rPr>
            <w:color w:val="808080" w:themeColor="background1" w:themeShade="80"/>
          </w:rPr>
          <w:alias w:val="Napięcie"/>
          <w:tag w:val="Napięcie"/>
          <w:id w:val="-253278345"/>
          <w:placeholder>
            <w:docPart w:val="C6FDD9C0B5414D1B89A75FDD925215B9"/>
          </w:placeholder>
          <w:showingPlcHdr/>
          <w:dropDownList>
            <w:listItem w:value="Wybierz"/>
            <w:listItem w:displayText="110 kV" w:value="110 kV"/>
            <w:listItem w:displayText="30 kV" w:value="30 kV"/>
            <w:listItem w:displayText="20 kV" w:value="20 kV"/>
            <w:listItem w:displayText="15 kV" w:value="15 kV"/>
            <w:listItem w:displayText="10 kV" w:value="10 kV"/>
            <w:listItem w:displayText="6 kV" w:value="6 kV"/>
            <w:listItem w:displayText="3 kV" w:value="3 kV"/>
          </w:dropDownList>
        </w:sdtPr>
        <w:sdtEndPr/>
        <w:sdtContent>
          <w:r w:rsidRPr="00BC6FC9">
            <w:rPr>
              <w:color w:val="808080" w:themeColor="background1" w:themeShade="80"/>
            </w:rPr>
            <w:t>Wybierz element.</w:t>
          </w:r>
        </w:sdtContent>
      </w:sdt>
      <w:r w:rsidRPr="00BC6FC9">
        <w:rPr>
          <w:color w:val="808080" w:themeColor="background1" w:themeShade="80"/>
        </w:rPr>
        <w:t>/</w:t>
      </w:r>
      <w:sdt>
        <w:sdtPr>
          <w:rPr>
            <w:color w:val="808080" w:themeColor="background1" w:themeShade="80"/>
          </w:rPr>
          <w:alias w:val="Napięcie"/>
          <w:tag w:val="Napięcie"/>
          <w:id w:val="162512007"/>
          <w:placeholder>
            <w:docPart w:val="C6FDD9C0B5414D1B89A75FDD925215B9"/>
          </w:placeholder>
          <w:showingPlcHdr/>
          <w:dropDownList>
            <w:listItem w:value="Wybierz"/>
            <w:listItem w:displayText="30 kV" w:value="30 kV"/>
            <w:listItem w:displayText="20 kV" w:value="20 kV"/>
            <w:listItem w:displayText="15 kV" w:value="15 kV"/>
            <w:listItem w:displayText="10 kV" w:value="10 kV"/>
            <w:listItem w:displayText="6 kV" w:value="6 kV"/>
            <w:listItem w:displayText="3 kV" w:value="3 kV"/>
            <w:listItem w:displayText="nN" w:value="nN"/>
          </w:dropDownList>
        </w:sdtPr>
        <w:sdtEndPr/>
        <w:sdtContent>
          <w:r w:rsidR="00BE7094" w:rsidRPr="00BC6FC9">
            <w:rPr>
              <w:color w:val="808080" w:themeColor="background1" w:themeShade="80"/>
            </w:rPr>
            <w:t>Wybierz element.</w:t>
          </w:r>
        </w:sdtContent>
      </w:sdt>
      <w:r w:rsidRPr="0032053B">
        <w:t xml:space="preserve"> znajduje się w </w:t>
      </w:r>
      <w:sdt>
        <w:sdtPr>
          <w:alias w:val="Miejscowość"/>
          <w:tag w:val="Miejscowość"/>
          <w:id w:val="-1644189419"/>
          <w:placeholder>
            <w:docPart w:val="EAC4770314C640118795CA1AE306EE84"/>
          </w:placeholder>
        </w:sdtPr>
        <w:sdtEndPr/>
        <w:sdtContent>
          <w:r w:rsidRPr="0032053B">
            <w:t>….…..……....……..</w:t>
          </w:r>
        </w:sdtContent>
      </w:sdt>
      <w:r w:rsidRPr="0032053B">
        <w:t xml:space="preserve"> przy ul</w:t>
      </w:r>
      <w:r w:rsidR="00EE0C25">
        <w:t>.</w:t>
      </w:r>
      <w:r w:rsidRPr="0032053B">
        <w:t xml:space="preserve"> </w:t>
      </w:r>
      <w:sdt>
        <w:sdtPr>
          <w:alias w:val="Ulica"/>
          <w:tag w:val="Ulica"/>
          <w:id w:val="-1428889426"/>
          <w:placeholder>
            <w:docPart w:val="EAC4770314C640118795CA1AE306EE84"/>
          </w:placeholder>
        </w:sdtPr>
        <w:sdtEndPr/>
        <w:sdtContent>
          <w:r w:rsidRPr="0032053B">
            <w:t>………</w:t>
          </w:r>
          <w:r w:rsidR="001E1C4A">
            <w:t>……</w:t>
          </w:r>
          <w:r w:rsidRPr="0032053B">
            <w:t>……..,</w:t>
          </w:r>
        </w:sdtContent>
      </w:sdt>
      <w:r w:rsidRPr="0032053B">
        <w:t xml:space="preserve"> na terenie </w:t>
      </w:r>
      <w:sdt>
        <w:sdtPr>
          <w:alias w:val="Nazwa właściciela terenu/zakładu"/>
          <w:tag w:val="Nazwa właściciela terenu/zakładu"/>
          <w:id w:val="1006636396"/>
          <w:placeholder>
            <w:docPart w:val="EAC4770314C640118795CA1AE306EE84"/>
          </w:placeholder>
        </w:sdtPr>
        <w:sdtEndPr/>
        <w:sdtContent>
          <w:r w:rsidRPr="0032053B">
            <w:t>…………</w:t>
          </w:r>
          <w:r w:rsidR="001E1C4A">
            <w:t>…………….</w:t>
          </w:r>
          <w:r w:rsidRPr="0032053B">
            <w:t>……….</w:t>
          </w:r>
        </w:sdtContent>
      </w:sdt>
      <w:r w:rsidR="00C7509E">
        <w:t xml:space="preserve"> </w:t>
      </w:r>
    </w:p>
    <w:p w:rsidR="006215ED" w:rsidRPr="00A300B2" w:rsidRDefault="006215ED" w:rsidP="00C7509E">
      <w:pPr>
        <w:spacing w:before="120" w:after="120"/>
        <w:ind w:left="357"/>
        <w:jc w:val="both"/>
      </w:pPr>
      <w:r w:rsidRPr="00D24C1A">
        <w:t>Stacja</w:t>
      </w:r>
      <w:r w:rsidR="00A01F7C">
        <w:t xml:space="preserve"> jest stacją</w:t>
      </w:r>
      <w:r w:rsidR="00D24C1A" w:rsidRPr="00D24C1A">
        <w:t xml:space="preserve"> </w:t>
      </w:r>
      <w:sdt>
        <w:sdtPr>
          <w:alias w:val="Rodzaj obsługi"/>
          <w:tag w:val="Rodzaj obsługi"/>
          <w:id w:val="-1510753862"/>
          <w:placeholder>
            <w:docPart w:val="C6FDD9C0B5414D1B89A75FDD925215B9"/>
          </w:placeholder>
          <w:showingPlcHdr/>
          <w:dropDownList>
            <w:listItem w:value="Wybierz element."/>
            <w:listItem w:displayText="ze stałą obsługą" w:value="ze stałą obsługą"/>
            <w:listItem w:displayText="bezobsługową" w:value="bezobsługową"/>
          </w:dropDownList>
        </w:sdtPr>
        <w:sdtEndPr/>
        <w:sdtContent>
          <w:r w:rsidR="00BE7094" w:rsidRPr="00BC6FC9">
            <w:rPr>
              <w:color w:val="808080" w:themeColor="background1" w:themeShade="80"/>
            </w:rPr>
            <w:t>Wybierz element.</w:t>
          </w:r>
        </w:sdtContent>
      </w:sdt>
      <w:r w:rsidRPr="0032053B">
        <w:t xml:space="preserve">, obsługiwaną przez </w:t>
      </w:r>
      <w:sdt>
        <w:sdtPr>
          <w:alias w:val="Nazwa podmiotu"/>
          <w:tag w:val="Nazwa podmiotu"/>
          <w:id w:val="861169223"/>
          <w:placeholder>
            <w:docPart w:val="5AA91386C6E24FDA8724BD16D581918C"/>
          </w:placeholder>
        </w:sdtPr>
        <w:sdtEndPr/>
        <w:sdtContent>
          <w:r w:rsidR="00D24C1A">
            <w:t>……</w:t>
          </w:r>
          <w:r w:rsidR="001E1C4A">
            <w:t>……………….</w:t>
          </w:r>
          <w:r w:rsidR="00D24C1A">
            <w:t>…</w:t>
          </w:r>
        </w:sdtContent>
      </w:sdt>
    </w:p>
    <w:p w:rsidR="006215ED" w:rsidRPr="00C7509E" w:rsidRDefault="006215ED" w:rsidP="00863C9C">
      <w:pPr>
        <w:pStyle w:val="KR11"/>
        <w:numPr>
          <w:ilvl w:val="1"/>
          <w:numId w:val="20"/>
        </w:numPr>
        <w:spacing w:before="360" w:after="240"/>
        <w:ind w:left="709" w:hanging="283"/>
      </w:pPr>
      <w:bookmarkStart w:id="12" w:name="_Toc304362557"/>
      <w:bookmarkStart w:id="13" w:name="_Toc308500970"/>
      <w:r w:rsidRPr="00F613F2">
        <w:t>Granice własności i eksploatacji</w:t>
      </w:r>
      <w:bookmarkEnd w:id="12"/>
      <w:bookmarkEnd w:id="13"/>
    </w:p>
    <w:p w:rsidR="006215ED" w:rsidRPr="00CF3322" w:rsidRDefault="006215ED" w:rsidP="00C7509E">
      <w:pPr>
        <w:spacing w:before="120" w:after="120"/>
        <w:ind w:left="357"/>
        <w:jc w:val="both"/>
      </w:pPr>
      <w:r w:rsidRPr="00CF3322">
        <w:t>Kompetencje obu Stron w zakresie granic i prowadzenia eksploatacji określają warunki techniczne przyłączenia oraz umowa o przyłączenie do sieci dystrybucyjnej lub umowa o świadczenie usług dystrybucyjnych lub umowa kompleksowa.</w:t>
      </w:r>
    </w:p>
    <w:p w:rsidR="006215ED" w:rsidRPr="007B2EA1" w:rsidRDefault="006215ED" w:rsidP="006215ED">
      <w:pPr>
        <w:spacing w:before="120"/>
        <w:ind w:left="357"/>
        <w:jc w:val="both"/>
        <w:rPr>
          <w:i/>
          <w:iCs/>
          <w:sz w:val="18"/>
          <w:szCs w:val="18"/>
        </w:rPr>
      </w:pPr>
      <w:r w:rsidRPr="007B2EA1">
        <w:rPr>
          <w:i/>
          <w:iCs/>
          <w:sz w:val="18"/>
          <w:szCs w:val="18"/>
        </w:rPr>
        <w:t>Komentarz:</w:t>
      </w:r>
    </w:p>
    <w:p w:rsidR="006215ED" w:rsidRPr="007B2EA1" w:rsidRDefault="006215ED" w:rsidP="006215ED">
      <w:pPr>
        <w:spacing w:after="120"/>
        <w:ind w:left="357"/>
        <w:jc w:val="both"/>
        <w:rPr>
          <w:i/>
          <w:iCs/>
          <w:sz w:val="18"/>
          <w:szCs w:val="18"/>
        </w:rPr>
      </w:pPr>
      <w:r w:rsidRPr="007B2EA1">
        <w:rPr>
          <w:i/>
          <w:iCs/>
          <w:sz w:val="18"/>
          <w:szCs w:val="18"/>
        </w:rPr>
        <w:t>Szczegółowo określić miejsce dostarczania i odbioru energii elektrycznej oraz granice własności i eksploatacji urządzeń:</w:t>
      </w:r>
    </w:p>
    <w:sdt>
      <w:sdtPr>
        <w:id w:val="1920825102"/>
        <w:placeholder>
          <w:docPart w:val="E2EE48F1843E495091C8C471898E4A07"/>
        </w:placeholder>
        <w:showingPlcHdr/>
      </w:sdtPr>
      <w:sdtEndPr/>
      <w:sdtContent>
        <w:p w:rsidR="006215ED" w:rsidRDefault="006215ED" w:rsidP="006215ED">
          <w:pPr>
            <w:ind w:left="360"/>
            <w:jc w:val="both"/>
          </w:pPr>
          <w:r w:rsidRPr="00CC6759">
            <w:rPr>
              <w:rStyle w:val="Tekstzastpczy"/>
            </w:rPr>
            <w:t>Kliknij tutaj, aby wprowadzić tekst.</w:t>
          </w:r>
        </w:p>
      </w:sdtContent>
    </w:sdt>
    <w:p w:rsidR="006215ED" w:rsidRPr="00C7509E" w:rsidRDefault="00CC5C99" w:rsidP="00863C9C">
      <w:pPr>
        <w:pStyle w:val="KR11"/>
        <w:numPr>
          <w:ilvl w:val="1"/>
          <w:numId w:val="20"/>
        </w:numPr>
        <w:spacing w:before="360" w:after="240"/>
        <w:ind w:left="709" w:hanging="283"/>
      </w:pPr>
      <w:r w:rsidRPr="00C7509E">
        <w:t>Zasilanie awaryjne</w:t>
      </w:r>
      <w:r w:rsidR="006215ED" w:rsidRPr="00C7509E">
        <w:t xml:space="preserve"> Użytkownika Systemu</w:t>
      </w:r>
    </w:p>
    <w:p w:rsidR="006215ED" w:rsidRPr="00C7509E" w:rsidRDefault="006215ED" w:rsidP="006215ED">
      <w:pPr>
        <w:ind w:left="360"/>
        <w:jc w:val="both"/>
        <w:rPr>
          <w:i/>
          <w:iCs/>
          <w:sz w:val="18"/>
          <w:szCs w:val="18"/>
        </w:rPr>
      </w:pPr>
      <w:r w:rsidRPr="00C7509E">
        <w:rPr>
          <w:i/>
          <w:iCs/>
          <w:sz w:val="18"/>
          <w:szCs w:val="18"/>
        </w:rPr>
        <w:t>Komentarz:</w:t>
      </w:r>
    </w:p>
    <w:p w:rsidR="0051448D" w:rsidRDefault="00A729AD" w:rsidP="0051448D">
      <w:pPr>
        <w:spacing w:after="120"/>
        <w:ind w:left="357"/>
        <w:jc w:val="both"/>
        <w:rPr>
          <w:i/>
          <w:iCs/>
          <w:sz w:val="18"/>
          <w:szCs w:val="18"/>
        </w:rPr>
      </w:pPr>
      <w:r w:rsidRPr="00C7509E">
        <w:rPr>
          <w:i/>
          <w:iCs/>
          <w:sz w:val="18"/>
          <w:szCs w:val="18"/>
        </w:rPr>
        <w:t>Wpisać j</w:t>
      </w:r>
      <w:r w:rsidR="006215ED" w:rsidRPr="00C7509E">
        <w:rPr>
          <w:i/>
          <w:iCs/>
          <w:sz w:val="18"/>
          <w:szCs w:val="18"/>
        </w:rPr>
        <w:t xml:space="preserve">eśli istnieje </w:t>
      </w:r>
      <w:r w:rsidR="001B6AB9" w:rsidRPr="00C7509E">
        <w:rPr>
          <w:i/>
          <w:iCs/>
          <w:sz w:val="18"/>
          <w:szCs w:val="18"/>
        </w:rPr>
        <w:t>np. agregat prądotwórczy, magazyn energii</w:t>
      </w:r>
      <w:r w:rsidRPr="00C7509E">
        <w:rPr>
          <w:i/>
          <w:iCs/>
          <w:sz w:val="18"/>
          <w:szCs w:val="18"/>
        </w:rPr>
        <w:t xml:space="preserve"> lub</w:t>
      </w:r>
      <w:r w:rsidR="00C12573" w:rsidRPr="00C7509E">
        <w:rPr>
          <w:i/>
          <w:iCs/>
          <w:sz w:val="18"/>
          <w:szCs w:val="18"/>
        </w:rPr>
        <w:t xml:space="preserve"> UPS</w:t>
      </w:r>
      <w:r w:rsidRPr="00C7509E">
        <w:rPr>
          <w:i/>
          <w:iCs/>
          <w:sz w:val="18"/>
          <w:szCs w:val="18"/>
        </w:rPr>
        <w:t xml:space="preserve"> itp.</w:t>
      </w:r>
      <w:r w:rsidR="0017485D" w:rsidRPr="00C7509E">
        <w:rPr>
          <w:i/>
          <w:iCs/>
          <w:sz w:val="18"/>
          <w:szCs w:val="18"/>
        </w:rPr>
        <w:t xml:space="preserve"> </w:t>
      </w:r>
      <w:r w:rsidRPr="00C7509E">
        <w:rPr>
          <w:i/>
          <w:iCs/>
          <w:sz w:val="18"/>
          <w:szCs w:val="18"/>
        </w:rPr>
        <w:t>N</w:t>
      </w:r>
      <w:r w:rsidR="0017485D" w:rsidRPr="00C7509E">
        <w:rPr>
          <w:i/>
          <w:iCs/>
          <w:sz w:val="18"/>
          <w:szCs w:val="18"/>
        </w:rPr>
        <w:t>ależy</w:t>
      </w:r>
      <w:r w:rsidRPr="00C7509E">
        <w:rPr>
          <w:i/>
          <w:iCs/>
          <w:sz w:val="18"/>
          <w:szCs w:val="18"/>
        </w:rPr>
        <w:t xml:space="preserve"> również</w:t>
      </w:r>
      <w:r w:rsidR="0017485D" w:rsidRPr="00C7509E">
        <w:rPr>
          <w:i/>
          <w:iCs/>
          <w:sz w:val="18"/>
          <w:szCs w:val="18"/>
        </w:rPr>
        <w:t xml:space="preserve"> opisać</w:t>
      </w:r>
      <w:r w:rsidRPr="00C7509E">
        <w:rPr>
          <w:i/>
          <w:iCs/>
          <w:sz w:val="18"/>
          <w:szCs w:val="18"/>
        </w:rPr>
        <w:t xml:space="preserve"> ukła</w:t>
      </w:r>
      <w:r w:rsidR="0017485D" w:rsidRPr="00C7509E">
        <w:rPr>
          <w:i/>
          <w:iCs/>
          <w:sz w:val="18"/>
          <w:szCs w:val="18"/>
        </w:rPr>
        <w:t>d połączeń</w:t>
      </w:r>
      <w:r w:rsidRPr="00C7509E">
        <w:rPr>
          <w:i/>
          <w:iCs/>
          <w:sz w:val="18"/>
          <w:szCs w:val="18"/>
        </w:rPr>
        <w:t xml:space="preserve"> i stan łączników.</w:t>
      </w:r>
    </w:p>
    <w:sdt>
      <w:sdtPr>
        <w:id w:val="854307479"/>
        <w:placeholder>
          <w:docPart w:val="748341047B1746A99AE0E61F334409EC"/>
        </w:placeholder>
      </w:sdtPr>
      <w:sdtEndPr/>
      <w:sdtContent>
        <w:sdt>
          <w:sdtPr>
            <w:id w:val="-1210103351"/>
            <w:placeholder>
              <w:docPart w:val="C6FDD9C0B5414D1B89A75FDD925215B9"/>
            </w:placeholder>
            <w:showingPlcHdr/>
            <w:comboBox>
              <w:listItem w:value="Wybierz element."/>
              <w:listItem w:displayText="Brak." w:value="Brak."/>
              <w:listItem w:displayText="Wpisz komentarz." w:value="Wpisz komentarz."/>
            </w:comboBox>
          </w:sdtPr>
          <w:sdtEndPr/>
          <w:sdtContent>
            <w:p w:rsidR="006215ED" w:rsidRDefault="00BE7094" w:rsidP="006215ED">
              <w:pPr>
                <w:ind w:left="360"/>
                <w:jc w:val="both"/>
              </w:pPr>
              <w:r w:rsidRPr="00BC6FC9">
                <w:rPr>
                  <w:color w:val="808080" w:themeColor="background1" w:themeShade="80"/>
                </w:rPr>
                <w:t>Wybierz element.</w:t>
              </w:r>
            </w:p>
          </w:sdtContent>
        </w:sdt>
      </w:sdtContent>
    </w:sdt>
    <w:p w:rsidR="006215ED" w:rsidRPr="00C7509E" w:rsidRDefault="006215ED" w:rsidP="00863C9C">
      <w:pPr>
        <w:pStyle w:val="KR11"/>
        <w:numPr>
          <w:ilvl w:val="1"/>
          <w:numId w:val="20"/>
        </w:numPr>
        <w:spacing w:before="360" w:after="240"/>
        <w:ind w:left="709" w:hanging="283"/>
      </w:pPr>
      <w:bookmarkStart w:id="14" w:name="_Toc304362560"/>
      <w:bookmarkStart w:id="15" w:name="_Toc308500973"/>
      <w:r w:rsidRPr="00F613F2">
        <w:t>Kompensacja mocy biernej</w:t>
      </w:r>
      <w:bookmarkEnd w:id="14"/>
      <w:bookmarkEnd w:id="15"/>
    </w:p>
    <w:p w:rsidR="006215ED" w:rsidRPr="007B2EA1" w:rsidRDefault="006215ED" w:rsidP="006215ED">
      <w:pPr>
        <w:ind w:left="360"/>
        <w:jc w:val="both"/>
        <w:rPr>
          <w:i/>
          <w:iCs/>
          <w:sz w:val="18"/>
          <w:szCs w:val="18"/>
        </w:rPr>
      </w:pPr>
      <w:r w:rsidRPr="007B2EA1">
        <w:rPr>
          <w:i/>
          <w:iCs/>
          <w:sz w:val="18"/>
          <w:szCs w:val="18"/>
        </w:rPr>
        <w:t>Komentarz:</w:t>
      </w:r>
    </w:p>
    <w:p w:rsidR="006215ED" w:rsidRPr="007B2EA1" w:rsidRDefault="006215ED" w:rsidP="006215ED">
      <w:pPr>
        <w:spacing w:after="120"/>
        <w:ind w:left="357"/>
        <w:jc w:val="both"/>
        <w:rPr>
          <w:i/>
          <w:iCs/>
          <w:sz w:val="18"/>
          <w:szCs w:val="18"/>
        </w:rPr>
      </w:pPr>
      <w:r w:rsidRPr="007B2EA1">
        <w:rPr>
          <w:i/>
          <w:iCs/>
          <w:sz w:val="18"/>
          <w:szCs w:val="18"/>
        </w:rPr>
        <w:t>opisać, jeśli istnieje lub wpisać brak.</w:t>
      </w:r>
    </w:p>
    <w:sdt>
      <w:sdtPr>
        <w:id w:val="1039020157"/>
        <w:placeholder>
          <w:docPart w:val="BA5081F4CF5149E3AE5ABA3BE18AB1B6"/>
        </w:placeholder>
      </w:sdtPr>
      <w:sdtEndPr/>
      <w:sdtContent>
        <w:sdt>
          <w:sdtPr>
            <w:id w:val="1805272317"/>
            <w:placeholder>
              <w:docPart w:val="5D0207310C81436D961972F3E40A9B2C"/>
            </w:placeholder>
            <w:showingPlcHdr/>
            <w:comboBox>
              <w:listItem w:value="Wybierz element."/>
              <w:listItem w:displayText="Brak." w:value="Brak."/>
              <w:listItem w:displayText="Wpisz komentarz." w:value="Wpisz komentarz."/>
            </w:comboBox>
          </w:sdtPr>
          <w:sdtEndPr/>
          <w:sdtContent>
            <w:p w:rsidR="006215ED" w:rsidRDefault="00675AC2" w:rsidP="006215ED">
              <w:pPr>
                <w:ind w:left="360"/>
                <w:jc w:val="both"/>
              </w:pPr>
              <w:r w:rsidRPr="003F6B09">
                <w:rPr>
                  <w:rStyle w:val="Tekstzastpczy"/>
                </w:rPr>
                <w:t>Wybierz element.</w:t>
              </w:r>
            </w:p>
          </w:sdtContent>
        </w:sdt>
      </w:sdtContent>
    </w:sdt>
    <w:p w:rsidR="006215ED" w:rsidRPr="00C7509E" w:rsidRDefault="006215ED" w:rsidP="00863C9C">
      <w:pPr>
        <w:pStyle w:val="KR11"/>
        <w:numPr>
          <w:ilvl w:val="1"/>
          <w:numId w:val="20"/>
        </w:numPr>
        <w:spacing w:before="360" w:after="240"/>
        <w:ind w:left="709" w:hanging="283"/>
      </w:pPr>
      <w:bookmarkStart w:id="16" w:name="_Toc304362561"/>
      <w:bookmarkStart w:id="17" w:name="_Toc308500974"/>
      <w:r w:rsidRPr="00F613F2">
        <w:t>Parametry technicz</w:t>
      </w:r>
      <w:r w:rsidR="00EB4162">
        <w:t>ne transformatorów Użytkownika S</w:t>
      </w:r>
      <w:r w:rsidRPr="00F613F2">
        <w:t>ystemu</w:t>
      </w:r>
      <w:bookmarkEnd w:id="16"/>
      <w:bookmarkEnd w:id="17"/>
    </w:p>
    <w:p w:rsidR="006215ED" w:rsidRPr="007B2EA1" w:rsidRDefault="006215ED" w:rsidP="006215ED">
      <w:pPr>
        <w:ind w:left="360"/>
        <w:jc w:val="both"/>
        <w:rPr>
          <w:i/>
          <w:iCs/>
          <w:sz w:val="18"/>
          <w:szCs w:val="18"/>
        </w:rPr>
      </w:pPr>
      <w:r w:rsidRPr="007B2EA1">
        <w:rPr>
          <w:i/>
          <w:iCs/>
          <w:sz w:val="18"/>
          <w:szCs w:val="18"/>
        </w:rPr>
        <w:t>Komentarz:</w:t>
      </w:r>
    </w:p>
    <w:p w:rsidR="006215ED" w:rsidRPr="007B2EA1" w:rsidRDefault="006215ED" w:rsidP="006215ED">
      <w:pPr>
        <w:spacing w:after="120"/>
        <w:ind w:left="357"/>
        <w:jc w:val="both"/>
        <w:rPr>
          <w:i/>
          <w:iCs/>
          <w:sz w:val="18"/>
          <w:szCs w:val="18"/>
        </w:rPr>
      </w:pPr>
      <w:r w:rsidRPr="00C7509E">
        <w:rPr>
          <w:i/>
          <w:iCs/>
          <w:sz w:val="18"/>
          <w:szCs w:val="18"/>
        </w:rPr>
        <w:t>opisać: moc znamionową, napięcie zwarcia, liczba uzwojeń, grupa połączeń</w:t>
      </w:r>
      <w:r w:rsidR="00A90F94" w:rsidRPr="00C7509E">
        <w:rPr>
          <w:i/>
          <w:iCs/>
          <w:sz w:val="18"/>
          <w:szCs w:val="18"/>
        </w:rPr>
        <w:t>, straty jałowe, straty obciążeniowe</w:t>
      </w:r>
      <w:r w:rsidRPr="00C7509E">
        <w:rPr>
          <w:i/>
          <w:iCs/>
          <w:sz w:val="18"/>
          <w:szCs w:val="18"/>
        </w:rPr>
        <w:t xml:space="preserve"> itd.</w:t>
      </w:r>
    </w:p>
    <w:sdt>
      <w:sdtPr>
        <w:id w:val="1504784624"/>
        <w:placeholder>
          <w:docPart w:val="33CDCF40CB39428980CEA06989D76684"/>
        </w:placeholder>
        <w:showingPlcHdr/>
      </w:sdtPr>
      <w:sdtEndPr/>
      <w:sdtContent>
        <w:p w:rsidR="006215ED" w:rsidRDefault="006215ED" w:rsidP="006215ED">
          <w:pPr>
            <w:ind w:left="360"/>
            <w:jc w:val="both"/>
          </w:pPr>
          <w:r w:rsidRPr="00CC6759">
            <w:rPr>
              <w:rStyle w:val="Tekstzastpczy"/>
            </w:rPr>
            <w:t>Kliknij tutaj, aby wprowadzić tekst.</w:t>
          </w:r>
        </w:p>
      </w:sdtContent>
    </w:sdt>
    <w:p w:rsidR="006215ED" w:rsidRPr="00C7509E" w:rsidRDefault="006215ED" w:rsidP="00863C9C">
      <w:pPr>
        <w:pStyle w:val="KR11"/>
        <w:numPr>
          <w:ilvl w:val="1"/>
          <w:numId w:val="20"/>
        </w:numPr>
        <w:spacing w:before="360" w:after="240"/>
        <w:ind w:left="709" w:hanging="283"/>
      </w:pPr>
      <w:bookmarkStart w:id="18" w:name="_Toc304362562"/>
      <w:bookmarkStart w:id="19" w:name="_Toc308500975"/>
      <w:r w:rsidRPr="00C7509E">
        <w:lastRenderedPageBreak/>
        <w:t>Parametry techniczne</w:t>
      </w:r>
      <w:r w:rsidR="00675AC2" w:rsidRPr="00C7509E">
        <w:t xml:space="preserve"> </w:t>
      </w:r>
      <w:r w:rsidRPr="00C7509E">
        <w:t>linii</w:t>
      </w:r>
      <w:r w:rsidR="00A01F7C" w:rsidRPr="00C7509E">
        <w:t xml:space="preserve"> napowietrznych</w:t>
      </w:r>
      <w:r w:rsidR="00C12573" w:rsidRPr="00C7509E">
        <w:t xml:space="preserve"> WN </w:t>
      </w:r>
      <w:r w:rsidR="00A01F7C" w:rsidRPr="00C7509E">
        <w:t>/</w:t>
      </w:r>
      <w:r w:rsidR="00C12573" w:rsidRPr="00C7509E">
        <w:t xml:space="preserve"> </w:t>
      </w:r>
      <w:r w:rsidR="00A01F7C" w:rsidRPr="00C7509E">
        <w:t>linii kablowych WN</w:t>
      </w:r>
      <w:r w:rsidR="00EB4162">
        <w:t xml:space="preserve"> Użytkownika S</w:t>
      </w:r>
      <w:r w:rsidRPr="00C7509E">
        <w:t>ystemu:</w:t>
      </w:r>
      <w:bookmarkEnd w:id="18"/>
      <w:bookmarkEnd w:id="19"/>
    </w:p>
    <w:p w:rsidR="006215ED" w:rsidRPr="00A01F7C" w:rsidRDefault="006215ED" w:rsidP="006215ED">
      <w:pPr>
        <w:ind w:left="360"/>
        <w:jc w:val="both"/>
        <w:rPr>
          <w:i/>
          <w:iCs/>
          <w:sz w:val="18"/>
          <w:szCs w:val="18"/>
        </w:rPr>
      </w:pPr>
      <w:r w:rsidRPr="00A01F7C">
        <w:rPr>
          <w:i/>
          <w:iCs/>
          <w:sz w:val="18"/>
          <w:szCs w:val="18"/>
        </w:rPr>
        <w:t>Komentarz:</w:t>
      </w:r>
    </w:p>
    <w:p w:rsidR="006215ED" w:rsidRPr="00A01F7C" w:rsidRDefault="006215ED" w:rsidP="006215ED">
      <w:pPr>
        <w:spacing w:after="120"/>
        <w:ind w:left="357"/>
        <w:jc w:val="both"/>
        <w:rPr>
          <w:i/>
          <w:iCs/>
          <w:sz w:val="18"/>
          <w:szCs w:val="18"/>
        </w:rPr>
      </w:pPr>
      <w:r w:rsidRPr="00A01F7C">
        <w:rPr>
          <w:i/>
          <w:iCs/>
          <w:sz w:val="18"/>
          <w:szCs w:val="18"/>
        </w:rPr>
        <w:t xml:space="preserve">opisać: typ, </w:t>
      </w:r>
      <w:r w:rsidR="001B6AB9" w:rsidRPr="00A01F7C">
        <w:rPr>
          <w:i/>
          <w:iCs/>
          <w:sz w:val="18"/>
          <w:szCs w:val="18"/>
        </w:rPr>
        <w:t xml:space="preserve">parametry, </w:t>
      </w:r>
      <w:r w:rsidRPr="00A01F7C">
        <w:rPr>
          <w:i/>
          <w:iCs/>
          <w:sz w:val="18"/>
          <w:szCs w:val="18"/>
        </w:rPr>
        <w:t>długość, przekrój, liczba kabli w wiązce itd.</w:t>
      </w:r>
    </w:p>
    <w:bookmarkStart w:id="20" w:name="_Toc304362563" w:displacedByCustomXml="next"/>
    <w:sdt>
      <w:sdtPr>
        <w:id w:val="602545915"/>
        <w:placeholder>
          <w:docPart w:val="158E4A5AAFC34BAD8B6C21E7655DE358"/>
        </w:placeholder>
        <w:showingPlcHdr/>
      </w:sdtPr>
      <w:sdtEndPr/>
      <w:sdtContent>
        <w:p w:rsidR="006215ED" w:rsidRDefault="006215ED" w:rsidP="006215ED">
          <w:pPr>
            <w:ind w:left="360"/>
            <w:jc w:val="both"/>
          </w:pPr>
          <w:r w:rsidRPr="00CC6759">
            <w:rPr>
              <w:rStyle w:val="Tekstzastpczy"/>
            </w:rPr>
            <w:t>Kliknij tutaj, aby wprowadzić tekst.</w:t>
          </w:r>
        </w:p>
      </w:sdtContent>
    </w:sdt>
    <w:p w:rsidR="006215ED" w:rsidRPr="00C7509E" w:rsidRDefault="006215ED" w:rsidP="00863C9C">
      <w:pPr>
        <w:pStyle w:val="KR11"/>
        <w:numPr>
          <w:ilvl w:val="1"/>
          <w:numId w:val="20"/>
        </w:numPr>
        <w:spacing w:before="360" w:after="240"/>
        <w:ind w:left="709" w:hanging="283"/>
      </w:pPr>
      <w:bookmarkStart w:id="21" w:name="_Toc304362564"/>
      <w:bookmarkStart w:id="22" w:name="_Toc308500977"/>
      <w:bookmarkEnd w:id="20"/>
      <w:r w:rsidRPr="00F613F2">
        <w:t>Automatyka zabezpieczeniowa w stacji</w:t>
      </w:r>
      <w:bookmarkEnd w:id="21"/>
      <w:bookmarkEnd w:id="22"/>
      <w:r w:rsidRPr="00F613F2">
        <w:t xml:space="preserve"> </w:t>
      </w:r>
    </w:p>
    <w:p w:rsidR="006215ED" w:rsidRPr="00F60702" w:rsidRDefault="006215ED" w:rsidP="006215ED">
      <w:pPr>
        <w:ind w:left="360"/>
        <w:jc w:val="both"/>
        <w:rPr>
          <w:i/>
          <w:iCs/>
          <w:sz w:val="18"/>
          <w:szCs w:val="18"/>
        </w:rPr>
      </w:pPr>
      <w:r w:rsidRPr="00F60702">
        <w:rPr>
          <w:i/>
          <w:iCs/>
          <w:sz w:val="18"/>
          <w:szCs w:val="18"/>
        </w:rPr>
        <w:t>Komentarz:</w:t>
      </w:r>
    </w:p>
    <w:p w:rsidR="006215ED" w:rsidRDefault="00DA1BFC" w:rsidP="006215ED">
      <w:pPr>
        <w:spacing w:after="120"/>
        <w:ind w:left="357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Informację na temat zastosowanych zabezpieczeń</w:t>
      </w:r>
      <w:r w:rsidR="006215ED" w:rsidRPr="00F60702">
        <w:rPr>
          <w:i/>
          <w:iCs/>
          <w:sz w:val="18"/>
          <w:szCs w:val="18"/>
        </w:rPr>
        <w:t xml:space="preserve"> w poszczególnych polach stacji/rozdzielni el</w:t>
      </w:r>
      <w:r w:rsidR="00EB4162">
        <w:rPr>
          <w:i/>
          <w:iCs/>
          <w:sz w:val="18"/>
          <w:szCs w:val="18"/>
        </w:rPr>
        <w:t>ektroenergetycznej Użytkownika S</w:t>
      </w:r>
      <w:r w:rsidR="006215ED" w:rsidRPr="00F60702">
        <w:rPr>
          <w:i/>
          <w:iCs/>
          <w:sz w:val="18"/>
          <w:szCs w:val="18"/>
        </w:rPr>
        <w:t>yst</w:t>
      </w:r>
      <w:r w:rsidR="00EB4162">
        <w:rPr>
          <w:i/>
          <w:iCs/>
          <w:sz w:val="18"/>
          <w:szCs w:val="18"/>
        </w:rPr>
        <w:t xml:space="preserve">emu </w:t>
      </w:r>
      <w:r>
        <w:rPr>
          <w:i/>
          <w:iCs/>
          <w:sz w:val="18"/>
          <w:szCs w:val="18"/>
        </w:rPr>
        <w:t xml:space="preserve">wpisać do formularza </w:t>
      </w:r>
      <w:r w:rsidRPr="00DA1BFC">
        <w:rPr>
          <w:b/>
          <w:i/>
          <w:iCs/>
          <w:sz w:val="18"/>
          <w:szCs w:val="18"/>
        </w:rPr>
        <w:t>Załącznika nr 13</w:t>
      </w:r>
      <w:r>
        <w:rPr>
          <w:i/>
          <w:iCs/>
          <w:sz w:val="18"/>
          <w:szCs w:val="18"/>
        </w:rPr>
        <w:t xml:space="preserve"> niniejszej instrukcji</w:t>
      </w:r>
      <w:r w:rsidR="006215ED" w:rsidRPr="00F60702">
        <w:rPr>
          <w:i/>
          <w:iCs/>
          <w:sz w:val="18"/>
          <w:szCs w:val="18"/>
        </w:rPr>
        <w:t xml:space="preserve">. </w:t>
      </w:r>
    </w:p>
    <w:p w:rsidR="006215ED" w:rsidRPr="00C7509E" w:rsidRDefault="006215ED" w:rsidP="00863C9C">
      <w:pPr>
        <w:pStyle w:val="KR11"/>
        <w:numPr>
          <w:ilvl w:val="1"/>
          <w:numId w:val="20"/>
        </w:numPr>
        <w:spacing w:before="360" w:after="240"/>
        <w:ind w:left="709" w:hanging="283"/>
      </w:pPr>
      <w:bookmarkStart w:id="23" w:name="_Toc304362566"/>
      <w:bookmarkStart w:id="24" w:name="_Toc308500979"/>
      <w:r w:rsidRPr="00F613F2">
        <w:t>Telemechanika/ Sygnalizacja w stacji</w:t>
      </w:r>
      <w:bookmarkEnd w:id="23"/>
      <w:bookmarkEnd w:id="24"/>
    </w:p>
    <w:p w:rsidR="006215ED" w:rsidRPr="00E15414" w:rsidRDefault="006215ED" w:rsidP="006215ED">
      <w:pPr>
        <w:ind w:left="360"/>
        <w:jc w:val="both"/>
        <w:rPr>
          <w:i/>
          <w:iCs/>
          <w:sz w:val="18"/>
          <w:szCs w:val="18"/>
        </w:rPr>
      </w:pPr>
      <w:r w:rsidRPr="00E15414">
        <w:rPr>
          <w:i/>
          <w:iCs/>
          <w:sz w:val="18"/>
          <w:szCs w:val="18"/>
        </w:rPr>
        <w:t>Komentarz:</w:t>
      </w:r>
    </w:p>
    <w:p w:rsidR="006215ED" w:rsidRPr="00E15414" w:rsidRDefault="006215ED" w:rsidP="006215ED">
      <w:pPr>
        <w:spacing w:after="120"/>
        <w:ind w:left="357"/>
        <w:jc w:val="both"/>
        <w:rPr>
          <w:i/>
          <w:iCs/>
          <w:sz w:val="18"/>
          <w:szCs w:val="18"/>
        </w:rPr>
      </w:pPr>
      <w:r w:rsidRPr="00C7509E">
        <w:rPr>
          <w:i/>
          <w:iCs/>
          <w:sz w:val="18"/>
          <w:szCs w:val="18"/>
        </w:rPr>
        <w:t>Opisać, jeśli istnieje lub wpisać brak.</w:t>
      </w:r>
      <w:r w:rsidR="00CC5C99" w:rsidRPr="00C7509E">
        <w:rPr>
          <w:i/>
          <w:iCs/>
          <w:sz w:val="18"/>
          <w:szCs w:val="18"/>
        </w:rPr>
        <w:t xml:space="preserve"> Opisać sygnały transmitowane z obiektu do OSD.</w:t>
      </w:r>
    </w:p>
    <w:sdt>
      <w:sdtPr>
        <w:id w:val="868183698"/>
        <w:placeholder>
          <w:docPart w:val="F5C3EA249BB74C1C9A9D940E7B20C4CA"/>
        </w:placeholder>
      </w:sdtPr>
      <w:sdtEndPr/>
      <w:sdtContent>
        <w:sdt>
          <w:sdtPr>
            <w:id w:val="950286870"/>
            <w:placeholder>
              <w:docPart w:val="C2ADD044FDD2450687CC1B31CF050757"/>
            </w:placeholder>
            <w:showingPlcHdr/>
            <w:comboBox>
              <w:listItem w:value="Wybierz element."/>
              <w:listItem w:displayText="Brak." w:value="Brak."/>
              <w:listItem w:displayText="Wpisz komentarz." w:value="Wpisz komentarz."/>
            </w:comboBox>
          </w:sdtPr>
          <w:sdtEndPr/>
          <w:sdtContent>
            <w:p w:rsidR="006215ED" w:rsidRDefault="006215ED" w:rsidP="006215ED">
              <w:pPr>
                <w:ind w:left="360"/>
                <w:jc w:val="both"/>
              </w:pPr>
              <w:r w:rsidRPr="003F6B09">
                <w:rPr>
                  <w:rStyle w:val="Tekstzastpczy"/>
                  <w:rFonts w:eastAsiaTheme="minorHAnsi"/>
                </w:rPr>
                <w:t>Wybierz element.</w:t>
              </w:r>
            </w:p>
          </w:sdtContent>
        </w:sdt>
      </w:sdtContent>
    </w:sdt>
    <w:p w:rsidR="006215ED" w:rsidRPr="00C7509E" w:rsidRDefault="006215ED" w:rsidP="00863C9C">
      <w:pPr>
        <w:pStyle w:val="KR11"/>
        <w:numPr>
          <w:ilvl w:val="1"/>
          <w:numId w:val="20"/>
        </w:numPr>
        <w:spacing w:before="360" w:after="240"/>
        <w:ind w:left="709" w:hanging="283"/>
      </w:pPr>
      <w:bookmarkStart w:id="25" w:name="_Toc304362567"/>
      <w:bookmarkStart w:id="26" w:name="_Toc308500980"/>
      <w:r w:rsidRPr="00C7509E">
        <w:t>Warunki pracy równoległej</w:t>
      </w:r>
      <w:bookmarkEnd w:id="25"/>
      <w:bookmarkEnd w:id="26"/>
    </w:p>
    <w:p w:rsidR="00CC5C99" w:rsidRPr="00645380" w:rsidRDefault="00C23FEC" w:rsidP="00CC5C99">
      <w:pPr>
        <w:ind w:left="360"/>
        <w:jc w:val="both"/>
      </w:pPr>
      <w:sdt>
        <w:sdtPr>
          <w:id w:val="-1705250921"/>
          <w:placeholder>
            <w:docPart w:val="427691935DAD438A82E2F3AC68C3FFBB"/>
          </w:placeholder>
          <w:showingPlcHdr/>
          <w:dropDownList>
            <w:listItem w:value="Wybierz element."/>
            <w:listItem w:displayText="Dopuszcza" w:value="Dopuszcza"/>
            <w:listItem w:displayText="Nie dopuszcza" w:value="Nie dopuszcza"/>
          </w:dropDownList>
        </w:sdtPr>
        <w:sdtEndPr/>
        <w:sdtContent>
          <w:r w:rsidR="00CC5C99" w:rsidRPr="00CF067E">
            <w:rPr>
              <w:rStyle w:val="Tekstzastpczy"/>
            </w:rPr>
            <w:t>Wybierz element.</w:t>
          </w:r>
        </w:sdtContent>
      </w:sdt>
      <w:r w:rsidR="00CC5C99">
        <w:t xml:space="preserve"> </w:t>
      </w:r>
      <w:r w:rsidR="00CC5C99" w:rsidRPr="00645380">
        <w:t xml:space="preserve">się do - krótkotrwałej równoległej pracy </w:t>
      </w:r>
      <w:r w:rsidR="00EB4162">
        <w:t>urządzeń Użytkownika S</w:t>
      </w:r>
      <w:r w:rsidR="00CC5C99" w:rsidRPr="00645380">
        <w:t>ystemu tylko w czasie niezbędnym na wykonanie przełączeń.</w:t>
      </w:r>
    </w:p>
    <w:p w:rsidR="00CC5C99" w:rsidRPr="00645380" w:rsidRDefault="00CC5C99" w:rsidP="00863C9C">
      <w:pPr>
        <w:pStyle w:val="KR111"/>
        <w:numPr>
          <w:ilvl w:val="1"/>
          <w:numId w:val="31"/>
        </w:numPr>
        <w:spacing w:before="120" w:after="120"/>
        <w:jc w:val="both"/>
      </w:pPr>
      <w:r w:rsidRPr="00645380">
        <w:t>Każdorazowo przed załączeniem urządzeń do pracy równoległej należy wyrównać napięcia.</w:t>
      </w:r>
    </w:p>
    <w:p w:rsidR="00CC5C99" w:rsidRDefault="00CC5C99" w:rsidP="00863C9C">
      <w:pPr>
        <w:pStyle w:val="KR111"/>
        <w:numPr>
          <w:ilvl w:val="1"/>
          <w:numId w:val="31"/>
        </w:numPr>
        <w:spacing w:before="120" w:after="120"/>
        <w:jc w:val="both"/>
      </w:pPr>
      <w:r w:rsidRPr="00645380">
        <w:t>Każda praca równoległa urządzeń musi być uzgodniona pr</w:t>
      </w:r>
      <w:r w:rsidR="00EB4162">
        <w:t>zez służby ruchowe Użytkownika S</w:t>
      </w:r>
      <w:r w:rsidRPr="00645380">
        <w:t>ystemu z</w:t>
      </w:r>
      <w:r>
        <w:t> </w:t>
      </w:r>
      <w:r w:rsidRPr="0046443E">
        <w:t>Dyspozytorem</w:t>
      </w:r>
      <w:r w:rsidRPr="00645380">
        <w:t xml:space="preserve"> OSD pełniącym operatywny nadzór </w:t>
      </w:r>
      <w:r w:rsidR="00EB4162">
        <w:t xml:space="preserve">nad </w:t>
      </w:r>
      <w:r w:rsidRPr="00645380">
        <w:t>ruchem sieci dystrybucyjnej.</w:t>
      </w:r>
    </w:p>
    <w:p w:rsidR="006215ED" w:rsidRPr="00E15414" w:rsidRDefault="006215ED" w:rsidP="006215ED">
      <w:pPr>
        <w:ind w:left="360"/>
        <w:jc w:val="both"/>
        <w:rPr>
          <w:i/>
          <w:iCs/>
          <w:sz w:val="18"/>
          <w:szCs w:val="18"/>
        </w:rPr>
      </w:pPr>
      <w:r w:rsidRPr="00E15414">
        <w:rPr>
          <w:i/>
          <w:iCs/>
          <w:sz w:val="18"/>
          <w:szCs w:val="18"/>
        </w:rPr>
        <w:t>Komentarz:</w:t>
      </w:r>
    </w:p>
    <w:p w:rsidR="006215ED" w:rsidRPr="00E15414" w:rsidRDefault="006215ED" w:rsidP="006215ED">
      <w:pPr>
        <w:spacing w:after="120"/>
        <w:ind w:left="357"/>
        <w:jc w:val="both"/>
        <w:rPr>
          <w:i/>
          <w:iCs/>
          <w:sz w:val="18"/>
          <w:szCs w:val="18"/>
        </w:rPr>
      </w:pPr>
      <w:r w:rsidRPr="00E15414">
        <w:rPr>
          <w:i/>
          <w:iCs/>
          <w:sz w:val="18"/>
          <w:szCs w:val="18"/>
        </w:rPr>
        <w:t>W przypadku, gdy występuje konieczność wprowadzenia układu związanego z pracą równoległą urządzeń bądź innych elementów in</w:t>
      </w:r>
      <w:r w:rsidR="00EB4162">
        <w:rPr>
          <w:i/>
          <w:iCs/>
          <w:sz w:val="18"/>
          <w:szCs w:val="18"/>
        </w:rPr>
        <w:t>stalacji lub sieci Użytkownika S</w:t>
      </w:r>
      <w:r w:rsidRPr="00E15414">
        <w:rPr>
          <w:i/>
          <w:iCs/>
          <w:sz w:val="18"/>
          <w:szCs w:val="18"/>
        </w:rPr>
        <w:t>ystemu (np. linii napowietrznych lub kablowych, transformatorów), to należy opisać szczegółowo poszczególne sytuacje z tym związane.</w:t>
      </w:r>
    </w:p>
    <w:sdt>
      <w:sdtPr>
        <w:id w:val="2126265809"/>
        <w:placeholder>
          <w:docPart w:val="D0D375134DAC472D9458E9594A7B60AD"/>
        </w:placeholder>
      </w:sdtPr>
      <w:sdtEndPr/>
      <w:sdtContent>
        <w:sdt>
          <w:sdtPr>
            <w:id w:val="-1046671920"/>
            <w:placeholder>
              <w:docPart w:val="57FFAD8DEB6F43738A9DC2E03FF0C00F"/>
            </w:placeholder>
            <w:showingPlcHdr/>
            <w:comboBox>
              <w:listItem w:value="Wybierz element."/>
              <w:listItem w:displayText="Brak." w:value="Brak."/>
              <w:listItem w:displayText="Wpisz komentarz." w:value="Wpisz komentarz."/>
            </w:comboBox>
          </w:sdtPr>
          <w:sdtEndPr/>
          <w:sdtContent>
            <w:p w:rsidR="006215ED" w:rsidRDefault="00CC5C99" w:rsidP="006215ED">
              <w:pPr>
                <w:ind w:left="360"/>
                <w:jc w:val="both"/>
              </w:pPr>
              <w:r w:rsidRPr="003F6B09">
                <w:rPr>
                  <w:rStyle w:val="Tekstzastpczy"/>
                  <w:rFonts w:eastAsiaTheme="minorHAnsi"/>
                </w:rPr>
                <w:t>Wybierz element.</w:t>
              </w:r>
            </w:p>
          </w:sdtContent>
        </w:sdt>
      </w:sdtContent>
    </w:sdt>
    <w:p w:rsidR="00C169EA" w:rsidRPr="00C169EA" w:rsidRDefault="00C169EA" w:rsidP="00C169EA">
      <w:pPr>
        <w:pStyle w:val="KR11"/>
        <w:numPr>
          <w:ilvl w:val="1"/>
          <w:numId w:val="20"/>
        </w:numPr>
        <w:spacing w:before="360" w:after="240"/>
        <w:ind w:left="709" w:hanging="283"/>
      </w:pPr>
      <w:r w:rsidRPr="00C169EA">
        <w:rPr>
          <w:u w:val="none"/>
        </w:rPr>
        <w:t xml:space="preserve"> </w:t>
      </w:r>
      <w:r w:rsidRPr="00C169EA">
        <w:t>Wymiana informacji z Centrum Zarządzania Kryzysowego</w:t>
      </w:r>
    </w:p>
    <w:p w:rsidR="00C169EA" w:rsidRDefault="00C169EA" w:rsidP="00C169EA">
      <w:pPr>
        <w:pStyle w:val="KR11"/>
        <w:numPr>
          <w:ilvl w:val="0"/>
          <w:numId w:val="0"/>
        </w:numPr>
        <w:spacing w:before="360" w:after="240"/>
        <w:ind w:left="284"/>
      </w:pPr>
      <w:r>
        <w:rPr>
          <w:u w:val="none"/>
        </w:rPr>
        <w:t xml:space="preserve">W przypadku obiektów przyłączonych do sieci 110kV, </w:t>
      </w:r>
      <w:r w:rsidRPr="00C169EA">
        <w:rPr>
          <w:u w:val="none"/>
        </w:rPr>
        <w:t>które mają szczególne znaczenie dla województwa i/lub powiatu</w:t>
      </w:r>
      <w:r w:rsidR="00980990">
        <w:rPr>
          <w:u w:val="none"/>
        </w:rPr>
        <w:t xml:space="preserve"> </w:t>
      </w:r>
      <w:r w:rsidRPr="00C169EA">
        <w:rPr>
          <w:u w:val="none"/>
        </w:rPr>
        <w:t>z</w:t>
      </w:r>
      <w:r w:rsidR="00980990">
        <w:rPr>
          <w:u w:val="none"/>
        </w:rPr>
        <w:t> </w:t>
      </w:r>
      <w:r w:rsidRPr="00C169EA">
        <w:rPr>
          <w:u w:val="none"/>
        </w:rPr>
        <w:t>punku widzenia zarządzania kryzysowego</w:t>
      </w:r>
      <w:r>
        <w:rPr>
          <w:u w:val="none"/>
        </w:rPr>
        <w:t>, obowiązek informowania właściwego Centrum Zarządzania Kryzysowego o</w:t>
      </w:r>
      <w:r w:rsidR="00980990">
        <w:rPr>
          <w:u w:val="none"/>
        </w:rPr>
        <w:t> </w:t>
      </w:r>
      <w:r>
        <w:rPr>
          <w:u w:val="none"/>
        </w:rPr>
        <w:t>powstałej przerwie nieplanowanej w dostarczaniu energii elektrycznej leży po stronie Użytkownika Systemu.</w:t>
      </w:r>
    </w:p>
    <w:p w:rsidR="00CC76C5" w:rsidRDefault="00CC76C5" w:rsidP="00863C9C">
      <w:pPr>
        <w:pStyle w:val="KR11"/>
        <w:numPr>
          <w:ilvl w:val="1"/>
          <w:numId w:val="20"/>
        </w:numPr>
        <w:spacing w:before="360" w:after="240"/>
        <w:ind w:left="709" w:hanging="283"/>
      </w:pPr>
      <w:r w:rsidRPr="00C7509E">
        <w:t>Uwagi</w:t>
      </w:r>
    </w:p>
    <w:sdt>
      <w:sdtPr>
        <w:id w:val="-864295070"/>
        <w:placeholder>
          <w:docPart w:val="680867BA98BA42EF98E13B79C9E69EF2"/>
        </w:placeholder>
      </w:sdtPr>
      <w:sdtEndPr/>
      <w:sdtContent>
        <w:p w:rsidR="00043261" w:rsidRPr="00C7509E" w:rsidRDefault="00043261" w:rsidP="00C169EA">
          <w:pPr>
            <w:ind w:left="425"/>
            <w:jc w:val="both"/>
          </w:pPr>
          <w:r w:rsidRPr="003215B4">
            <w:t>……………………………………………………………………..……..................................................................…</w:t>
          </w:r>
        </w:p>
      </w:sdtContent>
    </w:sdt>
    <w:sectPr w:rsidR="00043261" w:rsidRPr="00C7509E" w:rsidSect="00F6630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58" w:rsidRDefault="00464C58" w:rsidP="00F66307">
      <w:r>
        <w:separator/>
      </w:r>
    </w:p>
  </w:endnote>
  <w:endnote w:type="continuationSeparator" w:id="0">
    <w:p w:rsidR="00464C58" w:rsidRDefault="00464C58" w:rsidP="00F6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1268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65AD0" w:rsidRPr="00F66307" w:rsidRDefault="00C23FEC">
            <w:pPr>
              <w:pStyle w:val="Stopka"/>
              <w:jc w:val="center"/>
            </w:pPr>
          </w:p>
        </w:sdtContent>
      </w:sdt>
    </w:sdtContent>
  </w:sdt>
  <w:tbl>
    <w:tblPr>
      <w:tblW w:w="9000" w:type="dxa"/>
      <w:tblInd w:w="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140"/>
      <w:gridCol w:w="900"/>
      <w:gridCol w:w="3960"/>
    </w:tblGrid>
    <w:tr w:rsidR="00180554" w:rsidTr="00A36B34">
      <w:trPr>
        <w:trHeight w:val="530"/>
      </w:trPr>
      <w:tc>
        <w:tcPr>
          <w:tcW w:w="4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80554" w:rsidRDefault="00180554" w:rsidP="00180554">
          <w:pPr>
            <w:pStyle w:val="Stopka"/>
            <w:spacing w:line="720" w:lineRule="auto"/>
            <w:jc w:val="center"/>
          </w:pPr>
          <w:r>
            <w:rPr>
              <w:rFonts w:ascii="Arial" w:hAnsi="Arial"/>
              <w:sz w:val="16"/>
            </w:rPr>
            <w:t>Użytkownik</w:t>
          </w:r>
          <w:r>
            <w:rPr>
              <w:rFonts w:ascii="Arial" w:hAnsi="Arial"/>
              <w:sz w:val="16"/>
              <w:szCs w:val="16"/>
            </w:rPr>
            <w:t xml:space="preserve"> Systemu</w:t>
          </w:r>
        </w:p>
      </w:tc>
      <w:tc>
        <w:tcPr>
          <w:tcW w:w="900" w:type="dxa"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80554" w:rsidRDefault="00180554" w:rsidP="00180554">
          <w:pPr>
            <w:pStyle w:val="Stopka"/>
            <w:spacing w:line="360" w:lineRule="auto"/>
            <w:jc w:val="center"/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>
            <w:rPr>
              <w:rFonts w:ascii="Arial" w:hAnsi="Arial"/>
            </w:rPr>
            <w:fldChar w:fldCharType="separate"/>
          </w:r>
          <w:r w:rsidR="00C23FEC">
            <w:rPr>
              <w:rFonts w:ascii="Arial" w:hAnsi="Arial"/>
              <w:noProof/>
            </w:rPr>
            <w:t>3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</w:instrText>
          </w:r>
          <w:r>
            <w:rPr>
              <w:rFonts w:ascii="Arial" w:hAnsi="Arial"/>
            </w:rPr>
            <w:fldChar w:fldCharType="separate"/>
          </w:r>
          <w:r w:rsidR="00C23FEC">
            <w:rPr>
              <w:rFonts w:ascii="Arial" w:hAnsi="Arial"/>
              <w:noProof/>
            </w:rPr>
            <w:t>3</w:t>
          </w:r>
          <w:r>
            <w:rPr>
              <w:rFonts w:ascii="Arial" w:hAnsi="Arial"/>
            </w:rPr>
            <w:fldChar w:fldCharType="end"/>
          </w:r>
        </w:p>
      </w:tc>
      <w:tc>
        <w:tcPr>
          <w:tcW w:w="39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180554" w:rsidRDefault="00180554" w:rsidP="00180554">
          <w:pPr>
            <w:pStyle w:val="Stopka"/>
            <w:spacing w:line="720" w:lineRule="auto"/>
            <w:jc w:val="center"/>
          </w:pPr>
          <w:r>
            <w:rPr>
              <w:rFonts w:ascii="Arial" w:hAnsi="Arial"/>
              <w:sz w:val="16"/>
            </w:rPr>
            <w:t>Operator Systemu Dystrybucyjnego</w:t>
          </w:r>
        </w:p>
      </w:tc>
    </w:tr>
  </w:tbl>
  <w:p w:rsidR="00D65AD0" w:rsidRDefault="00D65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58" w:rsidRDefault="00464C58" w:rsidP="00F66307">
      <w:r>
        <w:separator/>
      </w:r>
    </w:p>
  </w:footnote>
  <w:footnote w:type="continuationSeparator" w:id="0">
    <w:p w:rsidR="00464C58" w:rsidRDefault="00464C58" w:rsidP="00F6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4ECE"/>
    <w:multiLevelType w:val="multilevel"/>
    <w:tmpl w:val="A6F0E6FE"/>
    <w:styleLink w:val="Styl2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7F12A87"/>
    <w:multiLevelType w:val="multilevel"/>
    <w:tmpl w:val="A6F0E6FE"/>
    <w:numStyleLink w:val="Styl2"/>
  </w:abstractNum>
  <w:abstractNum w:abstractNumId="2" w15:restartNumberingAfterBreak="0">
    <w:nsid w:val="49F90A52"/>
    <w:multiLevelType w:val="hybridMultilevel"/>
    <w:tmpl w:val="251633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1E7F11"/>
    <w:multiLevelType w:val="multilevel"/>
    <w:tmpl w:val="4ADE8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5272A77"/>
    <w:multiLevelType w:val="multilevel"/>
    <w:tmpl w:val="343E90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F861462"/>
    <w:multiLevelType w:val="multilevel"/>
    <w:tmpl w:val="3894F13C"/>
    <w:lvl w:ilvl="0">
      <w:start w:val="1"/>
      <w:numFmt w:val="decimal"/>
      <w:pStyle w:val="KR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."/>
      <w:lvlJc w:val="left"/>
      <w:pPr>
        <w:ind w:left="114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R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5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4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UytMRXyNXK+YZ+LSqz+L3D0H4KbXTTP+h8e32rJaM+dXp4hNDvpOW3bKkOZPOlZfZssYhThlhCz+RUcD3AN7g==" w:salt="y/2KkRODdMNJVHhnCWLws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ED"/>
    <w:rsid w:val="00004B8A"/>
    <w:rsid w:val="00007A72"/>
    <w:rsid w:val="00014DDA"/>
    <w:rsid w:val="00042CD0"/>
    <w:rsid w:val="00043261"/>
    <w:rsid w:val="000806E3"/>
    <w:rsid w:val="000F263E"/>
    <w:rsid w:val="001548A3"/>
    <w:rsid w:val="00157B4F"/>
    <w:rsid w:val="0017485D"/>
    <w:rsid w:val="00180554"/>
    <w:rsid w:val="00187F07"/>
    <w:rsid w:val="001B2736"/>
    <w:rsid w:val="001B682D"/>
    <w:rsid w:val="001B6AB9"/>
    <w:rsid w:val="001E1C4A"/>
    <w:rsid w:val="001E2D49"/>
    <w:rsid w:val="001F3AE8"/>
    <w:rsid w:val="00244FE1"/>
    <w:rsid w:val="002635AD"/>
    <w:rsid w:val="002A5F66"/>
    <w:rsid w:val="002C13B2"/>
    <w:rsid w:val="002F3584"/>
    <w:rsid w:val="00303378"/>
    <w:rsid w:val="0030344E"/>
    <w:rsid w:val="0032053B"/>
    <w:rsid w:val="003A0E15"/>
    <w:rsid w:val="004232DA"/>
    <w:rsid w:val="004305A6"/>
    <w:rsid w:val="00461BEA"/>
    <w:rsid w:val="00464C58"/>
    <w:rsid w:val="00472498"/>
    <w:rsid w:val="004828C3"/>
    <w:rsid w:val="004A0928"/>
    <w:rsid w:val="0051448D"/>
    <w:rsid w:val="0052462C"/>
    <w:rsid w:val="00544519"/>
    <w:rsid w:val="005506AA"/>
    <w:rsid w:val="00565717"/>
    <w:rsid w:val="00566E23"/>
    <w:rsid w:val="00581512"/>
    <w:rsid w:val="005A720E"/>
    <w:rsid w:val="005C3784"/>
    <w:rsid w:val="005F1189"/>
    <w:rsid w:val="006012DD"/>
    <w:rsid w:val="006215ED"/>
    <w:rsid w:val="00654EF0"/>
    <w:rsid w:val="00667F05"/>
    <w:rsid w:val="00675AC2"/>
    <w:rsid w:val="0068707A"/>
    <w:rsid w:val="006A498D"/>
    <w:rsid w:val="006E75C5"/>
    <w:rsid w:val="0073173A"/>
    <w:rsid w:val="00772639"/>
    <w:rsid w:val="007A66E4"/>
    <w:rsid w:val="007B1306"/>
    <w:rsid w:val="007B5D5F"/>
    <w:rsid w:val="00863C9C"/>
    <w:rsid w:val="00867E17"/>
    <w:rsid w:val="00890990"/>
    <w:rsid w:val="008A469B"/>
    <w:rsid w:val="008A5D05"/>
    <w:rsid w:val="008D45A2"/>
    <w:rsid w:val="008D526F"/>
    <w:rsid w:val="008E4D55"/>
    <w:rsid w:val="00901499"/>
    <w:rsid w:val="009218E8"/>
    <w:rsid w:val="00922A1F"/>
    <w:rsid w:val="00930B36"/>
    <w:rsid w:val="00980990"/>
    <w:rsid w:val="009A0B7A"/>
    <w:rsid w:val="00A01F7C"/>
    <w:rsid w:val="00A40B70"/>
    <w:rsid w:val="00A50591"/>
    <w:rsid w:val="00A729AD"/>
    <w:rsid w:val="00A86862"/>
    <w:rsid w:val="00A90F94"/>
    <w:rsid w:val="00A94E44"/>
    <w:rsid w:val="00AC0A13"/>
    <w:rsid w:val="00AE3268"/>
    <w:rsid w:val="00B42C52"/>
    <w:rsid w:val="00B52A29"/>
    <w:rsid w:val="00B65919"/>
    <w:rsid w:val="00BB0435"/>
    <w:rsid w:val="00BC6FC9"/>
    <w:rsid w:val="00BE7094"/>
    <w:rsid w:val="00C02D79"/>
    <w:rsid w:val="00C12573"/>
    <w:rsid w:val="00C169EA"/>
    <w:rsid w:val="00C23FEC"/>
    <w:rsid w:val="00C45C96"/>
    <w:rsid w:val="00C7509E"/>
    <w:rsid w:val="00C91AF3"/>
    <w:rsid w:val="00C947E0"/>
    <w:rsid w:val="00CB21E9"/>
    <w:rsid w:val="00CB34A0"/>
    <w:rsid w:val="00CC5C99"/>
    <w:rsid w:val="00CC76C5"/>
    <w:rsid w:val="00CD4D0F"/>
    <w:rsid w:val="00CE2669"/>
    <w:rsid w:val="00CF53DB"/>
    <w:rsid w:val="00D24C1A"/>
    <w:rsid w:val="00D276AF"/>
    <w:rsid w:val="00D627ED"/>
    <w:rsid w:val="00D65AD0"/>
    <w:rsid w:val="00D760D9"/>
    <w:rsid w:val="00D77BE9"/>
    <w:rsid w:val="00D86639"/>
    <w:rsid w:val="00D900B2"/>
    <w:rsid w:val="00D97DFC"/>
    <w:rsid w:val="00DA1BFC"/>
    <w:rsid w:val="00DA61AD"/>
    <w:rsid w:val="00DC0CBC"/>
    <w:rsid w:val="00DF2B6E"/>
    <w:rsid w:val="00E45D25"/>
    <w:rsid w:val="00E472DE"/>
    <w:rsid w:val="00E56579"/>
    <w:rsid w:val="00E63B1E"/>
    <w:rsid w:val="00E9015F"/>
    <w:rsid w:val="00EB4162"/>
    <w:rsid w:val="00EE0C25"/>
    <w:rsid w:val="00F4242F"/>
    <w:rsid w:val="00F613F2"/>
    <w:rsid w:val="00F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B48213D-ECDB-4F24-AB1A-54E2D990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215ED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15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rsid w:val="0051448D"/>
    <w:pPr>
      <w:numPr>
        <w:ilvl w:val="1"/>
        <w:numId w:val="1"/>
      </w:numPr>
      <w:spacing w:after="120"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448D"/>
    <w:rPr>
      <w:rFonts w:ascii="Arial Narrow" w:eastAsia="Times New Roman" w:hAnsi="Arial Narrow" w:cs="Times New Roman"/>
      <w:sz w:val="20"/>
      <w:szCs w:val="20"/>
      <w:u w:val="single"/>
      <w:lang w:eastAsia="pl-PL"/>
    </w:rPr>
  </w:style>
  <w:style w:type="paragraph" w:customStyle="1" w:styleId="Bold">
    <w:name w:val="Bold"/>
    <w:basedOn w:val="Normalny"/>
    <w:rsid w:val="006215ED"/>
    <w:pPr>
      <w:ind w:left="454" w:right="170"/>
      <w:jc w:val="center"/>
    </w:pPr>
    <w:rPr>
      <w:b/>
      <w:bCs/>
      <w:sz w:val="28"/>
    </w:rPr>
  </w:style>
  <w:style w:type="paragraph" w:styleId="Akapitzlist">
    <w:name w:val="List Paragraph"/>
    <w:basedOn w:val="Normalny"/>
    <w:rsid w:val="006215ED"/>
    <w:pPr>
      <w:ind w:left="708"/>
    </w:pPr>
  </w:style>
  <w:style w:type="paragraph" w:customStyle="1" w:styleId="KR111">
    <w:name w:val="KR_1_1_1"/>
    <w:basedOn w:val="Nagwek1"/>
    <w:link w:val="KR111Znak"/>
    <w:qFormat/>
    <w:rsid w:val="006215ED"/>
    <w:pPr>
      <w:keepNext w:val="0"/>
      <w:keepLines w:val="0"/>
      <w:numPr>
        <w:ilvl w:val="2"/>
        <w:numId w:val="1"/>
      </w:numPr>
      <w:tabs>
        <w:tab w:val="left" w:pos="-1416"/>
        <w:tab w:val="left" w:pos="-1132"/>
      </w:tabs>
      <w:ind w:left="1247" w:hanging="567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KR11">
    <w:name w:val="KR_1_1"/>
    <w:basedOn w:val="Nagwek2"/>
    <w:link w:val="KR11Znak"/>
    <w:qFormat/>
    <w:rsid w:val="006215ED"/>
  </w:style>
  <w:style w:type="character" w:customStyle="1" w:styleId="KR111Znak">
    <w:name w:val="KR_1_1_1 Znak"/>
    <w:basedOn w:val="Domylnaczcionkaakapitu"/>
    <w:link w:val="KR111"/>
    <w:rsid w:val="006215ED"/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KR1">
    <w:name w:val="KR_1"/>
    <w:basedOn w:val="Nagwek1"/>
    <w:qFormat/>
    <w:rsid w:val="006215ED"/>
    <w:pPr>
      <w:keepNext w:val="0"/>
      <w:keepLines w:val="0"/>
      <w:numPr>
        <w:numId w:val="1"/>
      </w:numPr>
      <w:tabs>
        <w:tab w:val="left" w:pos="-1416"/>
        <w:tab w:val="left" w:pos="-1132"/>
        <w:tab w:val="num" w:pos="360"/>
      </w:tabs>
      <w:ind w:left="0" w:firstLine="0"/>
    </w:pPr>
    <w:rPr>
      <w:rFonts w:ascii="Arial Narrow" w:eastAsia="Times New Roman" w:hAnsi="Arial Narrow" w:cs="Times New Roman"/>
      <w:b/>
      <w:color w:val="auto"/>
      <w:sz w:val="20"/>
      <w:szCs w:val="20"/>
    </w:rPr>
  </w:style>
  <w:style w:type="character" w:customStyle="1" w:styleId="KR11Znak">
    <w:name w:val="KR_1_1 Znak"/>
    <w:basedOn w:val="Domylnaczcionkaakapitu"/>
    <w:link w:val="KR11"/>
    <w:rsid w:val="006215ED"/>
    <w:rPr>
      <w:rFonts w:ascii="Arial Narrow" w:eastAsia="Times New Roman" w:hAnsi="Arial Narrow" w:cs="Times New Roman"/>
      <w:sz w:val="20"/>
      <w:szCs w:val="20"/>
      <w:u w:val="single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15ED"/>
    <w:rPr>
      <w:color w:val="808080"/>
    </w:rPr>
  </w:style>
  <w:style w:type="paragraph" w:customStyle="1" w:styleId="Temat">
    <w:name w:val="Temat"/>
    <w:basedOn w:val="Normalny"/>
    <w:autoRedefine/>
    <w:rsid w:val="006215ED"/>
    <w:pPr>
      <w:spacing w:before="480"/>
      <w:ind w:left="340"/>
      <w:jc w:val="center"/>
    </w:pPr>
    <w:rPr>
      <w:rFonts w:ascii="Arial" w:hAnsi="Arial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6215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E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F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6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30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F66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307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51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519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519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CD4D0F"/>
    <w:rPr>
      <w:b/>
    </w:rPr>
  </w:style>
  <w:style w:type="numbering" w:customStyle="1" w:styleId="Styl2">
    <w:name w:val="Styl2"/>
    <w:uiPriority w:val="99"/>
    <w:rsid w:val="00863C9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C4770314C640118795CA1AE306E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C3A54-80CB-4097-9CC5-EB65A7C2382D}"/>
      </w:docPartPr>
      <w:docPartBody>
        <w:p w:rsidR="00A7725A" w:rsidRDefault="007D48B6" w:rsidP="007D48B6">
          <w:pPr>
            <w:pStyle w:val="EAC4770314C640118795CA1AE306EE84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004F1D0FD845DB88ED8EC047A6E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00DAED-4279-4CC3-BC21-B66B5F0CF865}"/>
      </w:docPartPr>
      <w:docPartBody>
        <w:p w:rsidR="00A7725A" w:rsidRDefault="007D48B6" w:rsidP="007D48B6">
          <w:pPr>
            <w:pStyle w:val="D9004F1D0FD845DB88ED8EC047A6E22D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23BEC00B714FFCB93B5635DABCC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3FC54-F6C1-44D9-B09C-A5842958A62C}"/>
      </w:docPartPr>
      <w:docPartBody>
        <w:p w:rsidR="00A7725A" w:rsidRDefault="007D48B6" w:rsidP="007D48B6">
          <w:pPr>
            <w:pStyle w:val="2A23BEC00B714FFCB93B5635DABCCC4C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9F5B23DE7E417693FEA1FD7EC1A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5A5C1-0B46-411E-BCD7-BEA74CB96C88}"/>
      </w:docPartPr>
      <w:docPartBody>
        <w:p w:rsidR="00A7725A" w:rsidRDefault="007D48B6" w:rsidP="007D48B6">
          <w:pPr>
            <w:pStyle w:val="7F9F5B23DE7E417693FEA1FD7EC1AD81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FDD9C0B5414D1B89A75FDD92521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78E5A-0A26-43CA-BE7B-A769D803649B}"/>
      </w:docPartPr>
      <w:docPartBody>
        <w:p w:rsidR="00A7725A" w:rsidRDefault="00820D87" w:rsidP="00820D87">
          <w:pPr>
            <w:pStyle w:val="C6FDD9C0B5414D1B89A75FDD925215B97"/>
          </w:pPr>
          <w:r w:rsidRPr="00BC6FC9">
            <w:rPr>
              <w:color w:val="808080" w:themeColor="background1" w:themeShade="80"/>
            </w:rPr>
            <w:t>Wybierz element.</w:t>
          </w:r>
        </w:p>
      </w:docPartBody>
    </w:docPart>
    <w:docPart>
      <w:docPartPr>
        <w:name w:val="5AA91386C6E24FDA8724BD16D5819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C3DF01-4BC1-4D59-A9DD-00EA00605F58}"/>
      </w:docPartPr>
      <w:docPartBody>
        <w:p w:rsidR="00A7725A" w:rsidRDefault="007D48B6" w:rsidP="007D48B6">
          <w:pPr>
            <w:pStyle w:val="5AA91386C6E24FDA8724BD16D581918C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EE48F1843E495091C8C471898E4A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E0A1EC-30D8-4B47-831F-8C1C9D3F18A2}"/>
      </w:docPartPr>
      <w:docPartBody>
        <w:p w:rsidR="00A7725A" w:rsidRDefault="00820D87" w:rsidP="00820D87">
          <w:pPr>
            <w:pStyle w:val="E2EE48F1843E495091C8C471898E4A077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48341047B1746A99AE0E61F33440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04825-5AD0-4C0B-8E14-88B6A293CAB8}"/>
      </w:docPartPr>
      <w:docPartBody>
        <w:p w:rsidR="00A7725A" w:rsidRDefault="007D48B6" w:rsidP="007D48B6">
          <w:pPr>
            <w:pStyle w:val="748341047B1746A99AE0E61F334409EC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5081F4CF5149E3AE5ABA3BE18AB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125A4D-3729-4CEA-A754-6C4FA62DBEEA}"/>
      </w:docPartPr>
      <w:docPartBody>
        <w:p w:rsidR="00A7725A" w:rsidRDefault="007D48B6" w:rsidP="007D48B6">
          <w:pPr>
            <w:pStyle w:val="BA5081F4CF5149E3AE5ABA3BE18AB1B6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0207310C81436D961972F3E40A9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61560-0D68-4D7C-8B96-57B232EC826C}"/>
      </w:docPartPr>
      <w:docPartBody>
        <w:p w:rsidR="00A7725A" w:rsidRDefault="00820D87" w:rsidP="00820D87">
          <w:pPr>
            <w:pStyle w:val="5D0207310C81436D961972F3E40A9B2C7"/>
          </w:pPr>
          <w:r w:rsidRPr="003F6B09">
            <w:rPr>
              <w:rStyle w:val="Tekstzastpczy"/>
            </w:rPr>
            <w:t>Wybierz element.</w:t>
          </w:r>
        </w:p>
      </w:docPartBody>
    </w:docPart>
    <w:docPart>
      <w:docPartPr>
        <w:name w:val="33CDCF40CB39428980CEA06989D76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AA0685-AE7C-4DAA-8FFA-D999465AD2A9}"/>
      </w:docPartPr>
      <w:docPartBody>
        <w:p w:rsidR="00A7725A" w:rsidRDefault="00820D87" w:rsidP="00820D87">
          <w:pPr>
            <w:pStyle w:val="33CDCF40CB39428980CEA06989D766847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8E4A5AAFC34BAD8B6C21E7655DE3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3C1572-FA3F-46B9-9E7E-C14C113BA241}"/>
      </w:docPartPr>
      <w:docPartBody>
        <w:p w:rsidR="00A7725A" w:rsidRDefault="00820D87" w:rsidP="00820D87">
          <w:pPr>
            <w:pStyle w:val="158E4A5AAFC34BAD8B6C21E7655DE3587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C3EA249BB74C1C9A9D940E7B20C4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B97B0-63AE-4271-9741-F7CA53D964A1}"/>
      </w:docPartPr>
      <w:docPartBody>
        <w:p w:rsidR="00A7725A" w:rsidRDefault="007D48B6" w:rsidP="007D48B6">
          <w:pPr>
            <w:pStyle w:val="F5C3EA249BB74C1C9A9D940E7B20C4CA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ADD044FDD2450687CC1B31CF050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5F082-F897-4A90-BDD8-1E62C17891C9}"/>
      </w:docPartPr>
      <w:docPartBody>
        <w:p w:rsidR="00A7725A" w:rsidRDefault="00820D87" w:rsidP="00820D87">
          <w:pPr>
            <w:pStyle w:val="C2ADD044FDD2450687CC1B31CF0507577"/>
          </w:pPr>
          <w:r w:rsidRPr="003F6B09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D0D375134DAC472D9458E9594A7B60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A2E66D-D304-425F-8B6F-B1B25CF2FCA7}"/>
      </w:docPartPr>
      <w:docPartBody>
        <w:p w:rsidR="00A7725A" w:rsidRDefault="007D48B6" w:rsidP="007D48B6">
          <w:pPr>
            <w:pStyle w:val="D0D375134DAC472D9458E9594A7B60AD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FFAD8DEB6F43738A9DC2E03FF0C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96DFD-A01B-4F86-ADE2-D19BF22DCB8C}"/>
      </w:docPartPr>
      <w:docPartBody>
        <w:p w:rsidR="00A7725A" w:rsidRDefault="00820D87" w:rsidP="00820D87">
          <w:pPr>
            <w:pStyle w:val="57FFAD8DEB6F43738A9DC2E03FF0C00F7"/>
          </w:pPr>
          <w:r w:rsidRPr="003F6B09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A4B31-DC2B-4841-9ECB-8301A74B8984}"/>
      </w:docPartPr>
      <w:docPartBody>
        <w:p w:rsidR="00DA33E4" w:rsidRDefault="00DA33E4">
          <w:r w:rsidRPr="00CF067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DA532AF97B642A38FB8106B20055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838736-6D1A-4318-B225-7F447C8415B4}"/>
      </w:docPartPr>
      <w:docPartBody>
        <w:p w:rsidR="00DA33E4" w:rsidRDefault="00820D87" w:rsidP="00820D87">
          <w:pPr>
            <w:pStyle w:val="0DA532AF97B642A38FB8106B200558413"/>
          </w:pPr>
          <w:r w:rsidRPr="003F6B09">
            <w:rPr>
              <w:rStyle w:val="Tekstzastpczy"/>
            </w:rPr>
            <w:t>Wybierz element.</w:t>
          </w:r>
        </w:p>
      </w:docPartBody>
    </w:docPart>
    <w:docPart>
      <w:docPartPr>
        <w:name w:val="B506D8B01D1B4AC0A48742743D0021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88081-457E-4A81-851C-816DFB534FDD}"/>
      </w:docPartPr>
      <w:docPartBody>
        <w:p w:rsidR="00DA33E4" w:rsidRDefault="00DA33E4" w:rsidP="00DA33E4">
          <w:pPr>
            <w:pStyle w:val="B506D8B01D1B4AC0A48742743D0021AC1"/>
          </w:pPr>
          <w:r w:rsidRPr="00CF067E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56698146F6BD43B79EBE7B298286CE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F317F-D3E2-4512-9BAD-0ACA695B571F}"/>
      </w:docPartPr>
      <w:docPartBody>
        <w:p w:rsidR="00DA33E4" w:rsidRDefault="00DA33E4" w:rsidP="00DA33E4">
          <w:pPr>
            <w:pStyle w:val="56698146F6BD43B79EBE7B298286CE041"/>
          </w:pPr>
          <w:r w:rsidRPr="00CF067E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7AA479F29EA74F1882B4BF6AAD4D14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2BEB2E-1512-473F-84DF-8F7D4F95D2CC}"/>
      </w:docPartPr>
      <w:docPartBody>
        <w:p w:rsidR="00DA33E4" w:rsidRDefault="00820D87" w:rsidP="00820D87">
          <w:pPr>
            <w:pStyle w:val="7AA479F29EA74F1882B4BF6AAD4D14562"/>
          </w:pPr>
          <w:r w:rsidRPr="00CF067E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54C0A6FE25DC42C78AF3B3530F040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83394-9FE2-40D9-86F4-1406342CF31C}"/>
      </w:docPartPr>
      <w:docPartBody>
        <w:p w:rsidR="00DA33E4" w:rsidRDefault="00820D87" w:rsidP="00820D87">
          <w:pPr>
            <w:pStyle w:val="54C0A6FE25DC42C78AF3B3530F04076C1"/>
          </w:pPr>
          <w:r w:rsidRPr="00CF067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8F542C-31DE-4FFB-87A0-23C43380D483}"/>
      </w:docPartPr>
      <w:docPartBody>
        <w:p w:rsidR="004431DC" w:rsidRDefault="003806DB">
          <w:r w:rsidRPr="004F2B8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7691935DAD438A82E2F3AC68C3FF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F3B31-0291-4EDE-921A-314B76B50BB9}"/>
      </w:docPartPr>
      <w:docPartBody>
        <w:p w:rsidR="00736325" w:rsidRDefault="00820D87" w:rsidP="00820D87">
          <w:pPr>
            <w:pStyle w:val="427691935DAD438A82E2F3AC68C3FFBB1"/>
          </w:pPr>
          <w:r w:rsidRPr="00CF067E">
            <w:rPr>
              <w:rStyle w:val="Tekstzastpczy"/>
            </w:rPr>
            <w:t>Wybierz element.</w:t>
          </w:r>
        </w:p>
      </w:docPartBody>
    </w:docPart>
    <w:docPart>
      <w:docPartPr>
        <w:name w:val="7FCCA2059FE14E7198970AC6C84FF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426256-B755-4F3A-837F-D8440BC07A60}"/>
      </w:docPartPr>
      <w:docPartBody>
        <w:p w:rsidR="00DB5185" w:rsidRDefault="00B479FB" w:rsidP="00B479FB">
          <w:pPr>
            <w:pStyle w:val="7FCCA2059FE14E7198970AC6C84FFA23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0867BA98BA42EF98E13B79C9E69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ABE2D-CBA8-4DBF-922D-3AA0841E48C5}"/>
      </w:docPartPr>
      <w:docPartBody>
        <w:p w:rsidR="00987C81" w:rsidRDefault="00D476DF" w:rsidP="00D476DF">
          <w:pPr>
            <w:pStyle w:val="680867BA98BA42EF98E13B79C9E69EF2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632E1FB5454A3CAC165DEABBAD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4181B2-C3CC-453C-90B8-C72708451045}"/>
      </w:docPartPr>
      <w:docPartBody>
        <w:p w:rsidR="00B236E8" w:rsidRDefault="007F2E08" w:rsidP="007F2E08">
          <w:pPr>
            <w:pStyle w:val="EA632E1FB5454A3CAC165DEABBADB16C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0A94C5E342485891BB2E177D13F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FE9AF1-6B39-44CB-B175-F0D1614FEFCD}"/>
      </w:docPartPr>
      <w:docPartBody>
        <w:p w:rsidR="00685D97" w:rsidRDefault="00B236E8" w:rsidP="00B236E8">
          <w:pPr>
            <w:pStyle w:val="790A94C5E342485891BB2E177D13F86D"/>
          </w:pPr>
          <w:r w:rsidRPr="00CC675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BEB08FFC90468687357A26328B1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B6C33-EA56-459F-AC08-6EE40A169EB8}"/>
      </w:docPartPr>
      <w:docPartBody>
        <w:p w:rsidR="00E343E2" w:rsidRDefault="00820D87" w:rsidP="00820D87">
          <w:pPr>
            <w:pStyle w:val="9ABEB08FFC90468687357A26328B1C17"/>
          </w:pPr>
          <w:r w:rsidRPr="00CF067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B6"/>
    <w:rsid w:val="000066D5"/>
    <w:rsid w:val="000256BF"/>
    <w:rsid w:val="00060D2E"/>
    <w:rsid w:val="000C6AE9"/>
    <w:rsid w:val="00107146"/>
    <w:rsid w:val="001255CB"/>
    <w:rsid w:val="00157315"/>
    <w:rsid w:val="001D3135"/>
    <w:rsid w:val="002D3080"/>
    <w:rsid w:val="002E2B14"/>
    <w:rsid w:val="00362E92"/>
    <w:rsid w:val="003806DB"/>
    <w:rsid w:val="003959D9"/>
    <w:rsid w:val="00397BED"/>
    <w:rsid w:val="003B2F10"/>
    <w:rsid w:val="004431DC"/>
    <w:rsid w:val="00536EE0"/>
    <w:rsid w:val="005D3343"/>
    <w:rsid w:val="00642FD1"/>
    <w:rsid w:val="00685D97"/>
    <w:rsid w:val="006B7BEE"/>
    <w:rsid w:val="007069B3"/>
    <w:rsid w:val="00736325"/>
    <w:rsid w:val="007D48B6"/>
    <w:rsid w:val="007E5D90"/>
    <w:rsid w:val="007F2E08"/>
    <w:rsid w:val="00820D87"/>
    <w:rsid w:val="00830993"/>
    <w:rsid w:val="00877BF5"/>
    <w:rsid w:val="00957FAA"/>
    <w:rsid w:val="00987C81"/>
    <w:rsid w:val="00A72DFD"/>
    <w:rsid w:val="00A7725A"/>
    <w:rsid w:val="00AB6B22"/>
    <w:rsid w:val="00AE0F9E"/>
    <w:rsid w:val="00B236E8"/>
    <w:rsid w:val="00B3537B"/>
    <w:rsid w:val="00B479FB"/>
    <w:rsid w:val="00B76627"/>
    <w:rsid w:val="00B85F6F"/>
    <w:rsid w:val="00B96500"/>
    <w:rsid w:val="00C079F4"/>
    <w:rsid w:val="00C17B4C"/>
    <w:rsid w:val="00C5233C"/>
    <w:rsid w:val="00D02AA8"/>
    <w:rsid w:val="00D13518"/>
    <w:rsid w:val="00D476DF"/>
    <w:rsid w:val="00D6243E"/>
    <w:rsid w:val="00D71346"/>
    <w:rsid w:val="00DA33E4"/>
    <w:rsid w:val="00DB5185"/>
    <w:rsid w:val="00DC197D"/>
    <w:rsid w:val="00E343E2"/>
    <w:rsid w:val="00EE23DC"/>
    <w:rsid w:val="00F6078A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DFD"/>
    <w:rPr>
      <w:color w:val="808080"/>
    </w:rPr>
  </w:style>
  <w:style w:type="paragraph" w:customStyle="1" w:styleId="EAC4770314C640118795CA1AE306EE84">
    <w:name w:val="EAC4770314C640118795CA1AE306EE84"/>
    <w:rsid w:val="007D48B6"/>
  </w:style>
  <w:style w:type="paragraph" w:customStyle="1" w:styleId="D9004F1D0FD845DB88ED8EC047A6E22D">
    <w:name w:val="D9004F1D0FD845DB88ED8EC047A6E22D"/>
    <w:rsid w:val="007D48B6"/>
  </w:style>
  <w:style w:type="paragraph" w:customStyle="1" w:styleId="2A23BEC00B714FFCB93B5635DABCCC4C">
    <w:name w:val="2A23BEC00B714FFCB93B5635DABCCC4C"/>
    <w:rsid w:val="007D48B6"/>
  </w:style>
  <w:style w:type="paragraph" w:customStyle="1" w:styleId="7F9F5B23DE7E417693FEA1FD7EC1AD81">
    <w:name w:val="7F9F5B23DE7E417693FEA1FD7EC1AD81"/>
    <w:rsid w:val="007D48B6"/>
  </w:style>
  <w:style w:type="paragraph" w:customStyle="1" w:styleId="5BB271AE99FB4B39BDC0B2E5480B02CA">
    <w:name w:val="5BB271AE99FB4B39BDC0B2E5480B02CA"/>
    <w:rsid w:val="007D48B6"/>
  </w:style>
  <w:style w:type="paragraph" w:customStyle="1" w:styleId="184FE8EFE03247A085DC86346D5BE50A">
    <w:name w:val="184FE8EFE03247A085DC86346D5BE50A"/>
    <w:rsid w:val="007D48B6"/>
  </w:style>
  <w:style w:type="paragraph" w:customStyle="1" w:styleId="A0A334587C764358BC0B38976D07FB76">
    <w:name w:val="A0A334587C764358BC0B38976D07FB76"/>
    <w:rsid w:val="007D48B6"/>
  </w:style>
  <w:style w:type="paragraph" w:customStyle="1" w:styleId="DE77969ADCCD40EA85E0D8FA184A0942">
    <w:name w:val="DE77969ADCCD40EA85E0D8FA184A0942"/>
    <w:rsid w:val="007D48B6"/>
  </w:style>
  <w:style w:type="paragraph" w:customStyle="1" w:styleId="C6FDD9C0B5414D1B89A75FDD925215B9">
    <w:name w:val="C6FDD9C0B5414D1B89A75FDD925215B9"/>
    <w:rsid w:val="007D48B6"/>
  </w:style>
  <w:style w:type="paragraph" w:customStyle="1" w:styleId="8A94D7DAD6AF4241AC8D375BB6CC4F28">
    <w:name w:val="8A94D7DAD6AF4241AC8D375BB6CC4F28"/>
    <w:rsid w:val="007D48B6"/>
  </w:style>
  <w:style w:type="paragraph" w:customStyle="1" w:styleId="816E3AD9EEEC467FAF6064C10975AA06">
    <w:name w:val="816E3AD9EEEC467FAF6064C10975AA06"/>
    <w:rsid w:val="007D48B6"/>
  </w:style>
  <w:style w:type="paragraph" w:customStyle="1" w:styleId="AE6BF087DB8346AB84937D7D5E87BAE9">
    <w:name w:val="AE6BF087DB8346AB84937D7D5E87BAE9"/>
    <w:rsid w:val="007D48B6"/>
  </w:style>
  <w:style w:type="paragraph" w:customStyle="1" w:styleId="5AA91386C6E24FDA8724BD16D581918C">
    <w:name w:val="5AA91386C6E24FDA8724BD16D581918C"/>
    <w:rsid w:val="007D48B6"/>
  </w:style>
  <w:style w:type="paragraph" w:customStyle="1" w:styleId="E2EE48F1843E495091C8C471898E4A07">
    <w:name w:val="E2EE48F1843E495091C8C471898E4A07"/>
    <w:rsid w:val="007D48B6"/>
  </w:style>
  <w:style w:type="paragraph" w:customStyle="1" w:styleId="748341047B1746A99AE0E61F334409EC">
    <w:name w:val="748341047B1746A99AE0E61F334409EC"/>
    <w:rsid w:val="007D48B6"/>
  </w:style>
  <w:style w:type="paragraph" w:customStyle="1" w:styleId="BA5081F4CF5149E3AE5ABA3BE18AB1B6">
    <w:name w:val="BA5081F4CF5149E3AE5ABA3BE18AB1B6"/>
    <w:rsid w:val="007D48B6"/>
  </w:style>
  <w:style w:type="paragraph" w:customStyle="1" w:styleId="5D0207310C81436D961972F3E40A9B2C">
    <w:name w:val="5D0207310C81436D961972F3E40A9B2C"/>
    <w:rsid w:val="007D48B6"/>
  </w:style>
  <w:style w:type="paragraph" w:customStyle="1" w:styleId="33CDCF40CB39428980CEA06989D76684">
    <w:name w:val="33CDCF40CB39428980CEA06989D76684"/>
    <w:rsid w:val="007D48B6"/>
  </w:style>
  <w:style w:type="paragraph" w:customStyle="1" w:styleId="158E4A5AAFC34BAD8B6C21E7655DE358">
    <w:name w:val="158E4A5AAFC34BAD8B6C21E7655DE358"/>
    <w:rsid w:val="007D48B6"/>
  </w:style>
  <w:style w:type="paragraph" w:customStyle="1" w:styleId="F5C3EA249BB74C1C9A9D940E7B20C4CA">
    <w:name w:val="F5C3EA249BB74C1C9A9D940E7B20C4CA"/>
    <w:rsid w:val="007D48B6"/>
  </w:style>
  <w:style w:type="paragraph" w:customStyle="1" w:styleId="C2ADD044FDD2450687CC1B31CF050757">
    <w:name w:val="C2ADD044FDD2450687CC1B31CF050757"/>
    <w:rsid w:val="007D48B6"/>
  </w:style>
  <w:style w:type="paragraph" w:customStyle="1" w:styleId="D0D375134DAC472D9458E9594A7B60AD">
    <w:name w:val="D0D375134DAC472D9458E9594A7B60AD"/>
    <w:rsid w:val="007D48B6"/>
  </w:style>
  <w:style w:type="paragraph" w:customStyle="1" w:styleId="57FFAD8DEB6F43738A9DC2E03FF0C00F">
    <w:name w:val="57FFAD8DEB6F43738A9DC2E03FF0C00F"/>
    <w:rsid w:val="007D48B6"/>
  </w:style>
  <w:style w:type="paragraph" w:customStyle="1" w:styleId="A9ACDF26E32A4B8FB1E134816702E1B5">
    <w:name w:val="A9ACDF26E32A4B8FB1E134816702E1B5"/>
    <w:rsid w:val="007D48B6"/>
  </w:style>
  <w:style w:type="paragraph" w:customStyle="1" w:styleId="C61155622D344CD998229243741F08DB">
    <w:name w:val="C61155622D344CD998229243741F08DB"/>
    <w:rsid w:val="007D48B6"/>
  </w:style>
  <w:style w:type="paragraph" w:customStyle="1" w:styleId="12EFDEE4A0404128BCEF9F0B4D384605">
    <w:name w:val="12EFDEE4A0404128BCEF9F0B4D384605"/>
    <w:rsid w:val="007D48B6"/>
  </w:style>
  <w:style w:type="paragraph" w:customStyle="1" w:styleId="56D6F303E8C549659CCF68D20FB97CB6">
    <w:name w:val="56D6F303E8C549659CCF68D20FB97CB6"/>
    <w:rsid w:val="007D48B6"/>
  </w:style>
  <w:style w:type="paragraph" w:customStyle="1" w:styleId="B306C33D24ED4F2AB63665F801B540A0">
    <w:name w:val="B306C33D24ED4F2AB63665F801B540A0"/>
    <w:rsid w:val="007D48B6"/>
  </w:style>
  <w:style w:type="paragraph" w:customStyle="1" w:styleId="3A4BEB7B330A4E3E97B605401A0A43E9">
    <w:name w:val="3A4BEB7B330A4E3E97B605401A0A43E9"/>
    <w:rsid w:val="007D48B6"/>
  </w:style>
  <w:style w:type="paragraph" w:customStyle="1" w:styleId="675BF1CC2FAA4275AE987C13039D99D5">
    <w:name w:val="675BF1CC2FAA4275AE987C13039D99D5"/>
    <w:rsid w:val="007D48B6"/>
  </w:style>
  <w:style w:type="paragraph" w:customStyle="1" w:styleId="63BD8E6D4E3449899E3AB6B377D484D2">
    <w:name w:val="63BD8E6D4E3449899E3AB6B377D484D2"/>
    <w:rsid w:val="007D48B6"/>
  </w:style>
  <w:style w:type="paragraph" w:customStyle="1" w:styleId="12207A1F1F5C4EA1A7C8AB79C9240EA5">
    <w:name w:val="12207A1F1F5C4EA1A7C8AB79C9240EA5"/>
    <w:rsid w:val="007D48B6"/>
  </w:style>
  <w:style w:type="paragraph" w:customStyle="1" w:styleId="C9F8DBBC61C0404F8911C8219819C400">
    <w:name w:val="C9F8DBBC61C0404F8911C8219819C400"/>
    <w:rsid w:val="007D48B6"/>
  </w:style>
  <w:style w:type="paragraph" w:customStyle="1" w:styleId="7F73F9F05C7E43EEAEB85E93DA558E6E">
    <w:name w:val="7F73F9F05C7E43EEAEB85E93DA558E6E"/>
    <w:rsid w:val="007D48B6"/>
  </w:style>
  <w:style w:type="paragraph" w:customStyle="1" w:styleId="DC4729C7D1D44E4C94E6A4B23C31561A">
    <w:name w:val="DC4729C7D1D44E4C94E6A4B23C31561A"/>
    <w:rsid w:val="007D48B6"/>
  </w:style>
  <w:style w:type="paragraph" w:customStyle="1" w:styleId="3299873FF87E4EA08AFA0AA36DD1B717">
    <w:name w:val="3299873FF87E4EA08AFA0AA36DD1B717"/>
    <w:rsid w:val="007D48B6"/>
  </w:style>
  <w:style w:type="paragraph" w:customStyle="1" w:styleId="1657A40D5C9C479C8EC11CF7F915B471">
    <w:name w:val="1657A40D5C9C479C8EC11CF7F915B471"/>
    <w:rsid w:val="007D48B6"/>
  </w:style>
  <w:style w:type="paragraph" w:customStyle="1" w:styleId="DA215215D6A14BFD84FA0BD0A0136EBB">
    <w:name w:val="DA215215D6A14BFD84FA0BD0A0136EBB"/>
    <w:rsid w:val="007D48B6"/>
  </w:style>
  <w:style w:type="paragraph" w:customStyle="1" w:styleId="969F78725B614528A80DF76175BCDCC7">
    <w:name w:val="969F78725B614528A80DF76175BCDCC7"/>
    <w:rsid w:val="007D48B6"/>
  </w:style>
  <w:style w:type="paragraph" w:customStyle="1" w:styleId="D6A03E9A754348859049AF7E97A26B86">
    <w:name w:val="D6A03E9A754348859049AF7E97A26B86"/>
    <w:rsid w:val="007D48B6"/>
  </w:style>
  <w:style w:type="paragraph" w:customStyle="1" w:styleId="4335B09ED2FE40E28E5B137613B603B1">
    <w:name w:val="4335B09ED2FE40E28E5B137613B603B1"/>
    <w:rsid w:val="007D48B6"/>
  </w:style>
  <w:style w:type="paragraph" w:customStyle="1" w:styleId="5F62B9B14D854C5A8FD34249AB3D9BE4">
    <w:name w:val="5F62B9B14D854C5A8FD34249AB3D9BE4"/>
    <w:rsid w:val="007D48B6"/>
  </w:style>
  <w:style w:type="paragraph" w:customStyle="1" w:styleId="7E68059E4BCE4D65A3B1038B2787A3F8">
    <w:name w:val="7E68059E4BCE4D65A3B1038B2787A3F8"/>
    <w:rsid w:val="007D48B6"/>
  </w:style>
  <w:style w:type="paragraph" w:customStyle="1" w:styleId="D70DC1F51EF24804BA6210FF1BE872F1">
    <w:name w:val="D70DC1F51EF24804BA6210FF1BE872F1"/>
    <w:rsid w:val="007D48B6"/>
  </w:style>
  <w:style w:type="paragraph" w:customStyle="1" w:styleId="1EC8667324DE498EA065296141126364">
    <w:name w:val="1EC8667324DE498EA065296141126364"/>
    <w:rsid w:val="007D48B6"/>
  </w:style>
  <w:style w:type="paragraph" w:customStyle="1" w:styleId="1B468465CED74FDEBC3DD5F29ED2A54E">
    <w:name w:val="1B468465CED74FDEBC3DD5F29ED2A54E"/>
    <w:rsid w:val="007D48B6"/>
  </w:style>
  <w:style w:type="paragraph" w:customStyle="1" w:styleId="A5362C155FD44993A1EAF5FB06981022">
    <w:name w:val="A5362C155FD44993A1EAF5FB06981022"/>
    <w:rsid w:val="007D48B6"/>
  </w:style>
  <w:style w:type="paragraph" w:customStyle="1" w:styleId="C10A585591EF48B1A5C421D10B372B54">
    <w:name w:val="C10A585591EF48B1A5C421D10B372B54"/>
    <w:rsid w:val="007D48B6"/>
  </w:style>
  <w:style w:type="paragraph" w:customStyle="1" w:styleId="152CF06150684DC8ACC28FFAF17C3E36">
    <w:name w:val="152CF06150684DC8ACC28FFAF17C3E36"/>
    <w:rsid w:val="007D48B6"/>
  </w:style>
  <w:style w:type="paragraph" w:customStyle="1" w:styleId="BD42C40394BB459DBE7F0649DFFBE739">
    <w:name w:val="BD42C40394BB459DBE7F0649DFFBE739"/>
    <w:rsid w:val="007D48B6"/>
  </w:style>
  <w:style w:type="paragraph" w:customStyle="1" w:styleId="85C61198B8CD47EBB60940C68AB58168">
    <w:name w:val="85C61198B8CD47EBB60940C68AB58168"/>
    <w:rsid w:val="00A7725A"/>
  </w:style>
  <w:style w:type="paragraph" w:customStyle="1" w:styleId="135A997910174D16BE315DCE584505B4">
    <w:name w:val="135A997910174D16BE315DCE584505B4"/>
    <w:rsid w:val="00A7725A"/>
  </w:style>
  <w:style w:type="paragraph" w:customStyle="1" w:styleId="F51224EB096E42C082454FE0A339A013">
    <w:name w:val="F51224EB096E42C082454FE0A339A013"/>
    <w:rsid w:val="00107146"/>
  </w:style>
  <w:style w:type="paragraph" w:customStyle="1" w:styleId="5BB271AE99FB4B39BDC0B2E5480B02CA1">
    <w:name w:val="5BB271AE99FB4B39BDC0B2E5480B02CA1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184FE8EFE03247A085DC86346D5BE50A1">
    <w:name w:val="184FE8EFE03247A085DC86346D5BE50A1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0A334587C764358BC0B38976D07FB761">
    <w:name w:val="A0A334587C764358BC0B38976D07FB761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E77969ADCCD40EA85E0D8FA184A09421">
    <w:name w:val="DE77969ADCCD40EA85E0D8FA184A09421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6FDD9C0B5414D1B89A75FDD925215B91">
    <w:name w:val="C6FDD9C0B5414D1B89A75FDD925215B91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A94D7DAD6AF4241AC8D375BB6CC4F281">
    <w:name w:val="8A94D7DAD6AF4241AC8D375BB6CC4F281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16E3AD9EEEC467FAF6064C10975AA061">
    <w:name w:val="816E3AD9EEEC467FAF6064C10975AA061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E2EE48F1843E495091C8C471898E4A071">
    <w:name w:val="E2EE48F1843E495091C8C471898E4A071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D0207310C81436D961972F3E40A9B2C1">
    <w:name w:val="5D0207310C81436D961972F3E40A9B2C1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33CDCF40CB39428980CEA06989D766841">
    <w:name w:val="33CDCF40CB39428980CEA06989D766841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158E4A5AAFC34BAD8B6C21E7655DE3581">
    <w:name w:val="158E4A5AAFC34BAD8B6C21E7655DE3581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2ADD044FDD2450687CC1B31CF0507571">
    <w:name w:val="C2ADD044FDD2450687CC1B31CF0507571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7FFAD8DEB6F43738A9DC2E03FF0C00F1">
    <w:name w:val="57FFAD8DEB6F43738A9DC2E03FF0C00F1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61155622D344CD998229243741F08DB1">
    <w:name w:val="C61155622D344CD998229243741F08DB1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135A997910174D16BE315DCE584505B41">
    <w:name w:val="135A997910174D16BE315DCE584505B41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BB271AE99FB4B39BDC0B2E5480B02CA2">
    <w:name w:val="5BB271AE99FB4B39BDC0B2E5480B02CA2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184FE8EFE03247A085DC86346D5BE50A2">
    <w:name w:val="184FE8EFE03247A085DC86346D5BE50A2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0A334587C764358BC0B38976D07FB762">
    <w:name w:val="A0A334587C764358BC0B38976D07FB762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E77969ADCCD40EA85E0D8FA184A09422">
    <w:name w:val="DE77969ADCCD40EA85E0D8FA184A09422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6FDD9C0B5414D1B89A75FDD925215B92">
    <w:name w:val="C6FDD9C0B5414D1B89A75FDD925215B92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A94D7DAD6AF4241AC8D375BB6CC4F282">
    <w:name w:val="8A94D7DAD6AF4241AC8D375BB6CC4F282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16E3AD9EEEC467FAF6064C10975AA062">
    <w:name w:val="816E3AD9EEEC467FAF6064C10975AA062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E2EE48F1843E495091C8C471898E4A072">
    <w:name w:val="E2EE48F1843E495091C8C471898E4A072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D0207310C81436D961972F3E40A9B2C2">
    <w:name w:val="5D0207310C81436D961972F3E40A9B2C2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33CDCF40CB39428980CEA06989D766842">
    <w:name w:val="33CDCF40CB39428980CEA06989D766842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158E4A5AAFC34BAD8B6C21E7655DE3582">
    <w:name w:val="158E4A5AAFC34BAD8B6C21E7655DE3582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2ADD044FDD2450687CC1B31CF0507572">
    <w:name w:val="C2ADD044FDD2450687CC1B31CF0507572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7FFAD8DEB6F43738A9DC2E03FF0C00F2">
    <w:name w:val="57FFAD8DEB6F43738A9DC2E03FF0C00F2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61155622D344CD998229243741F08DB2">
    <w:name w:val="C61155622D344CD998229243741F08DB2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135A997910174D16BE315DCE584505B42">
    <w:name w:val="135A997910174D16BE315DCE584505B42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BB271AE99FB4B39BDC0B2E5480B02CA3">
    <w:name w:val="5BB271AE99FB4B39BDC0B2E5480B02CA3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184FE8EFE03247A085DC86346D5BE50A3">
    <w:name w:val="184FE8EFE03247A085DC86346D5BE50A3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0A334587C764358BC0B38976D07FB763">
    <w:name w:val="A0A334587C764358BC0B38976D07FB763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E77969ADCCD40EA85E0D8FA184A09423">
    <w:name w:val="DE77969ADCCD40EA85E0D8FA184A09423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6FDD9C0B5414D1B89A75FDD925215B93">
    <w:name w:val="C6FDD9C0B5414D1B89A75FDD925215B93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A94D7DAD6AF4241AC8D375BB6CC4F283">
    <w:name w:val="8A94D7DAD6AF4241AC8D375BB6CC4F283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16E3AD9EEEC467FAF6064C10975AA063">
    <w:name w:val="816E3AD9EEEC467FAF6064C10975AA063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E2EE48F1843E495091C8C471898E4A073">
    <w:name w:val="E2EE48F1843E495091C8C471898E4A073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D0207310C81436D961972F3E40A9B2C3">
    <w:name w:val="5D0207310C81436D961972F3E40A9B2C3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33CDCF40CB39428980CEA06989D766843">
    <w:name w:val="33CDCF40CB39428980CEA06989D766843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158E4A5AAFC34BAD8B6C21E7655DE3583">
    <w:name w:val="158E4A5AAFC34BAD8B6C21E7655DE3583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2ADD044FDD2450687CC1B31CF0507573">
    <w:name w:val="C2ADD044FDD2450687CC1B31CF0507573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7FFAD8DEB6F43738A9DC2E03FF0C00F3">
    <w:name w:val="57FFAD8DEB6F43738A9DC2E03FF0C00F3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61155622D344CD998229243741F08DB3">
    <w:name w:val="C61155622D344CD998229243741F08DB3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135A997910174D16BE315DCE584505B43">
    <w:name w:val="135A997910174D16BE315DCE584505B43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BB271AE99FB4B39BDC0B2E5480B02CA4">
    <w:name w:val="5BB271AE99FB4B39BDC0B2E5480B02CA4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184FE8EFE03247A085DC86346D5BE50A4">
    <w:name w:val="184FE8EFE03247A085DC86346D5BE50A4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0A334587C764358BC0B38976D07FB764">
    <w:name w:val="A0A334587C764358BC0B38976D07FB764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E77969ADCCD40EA85E0D8FA184A09424">
    <w:name w:val="DE77969ADCCD40EA85E0D8FA184A09424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6FDD9C0B5414D1B89A75FDD925215B94">
    <w:name w:val="C6FDD9C0B5414D1B89A75FDD925215B94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A94D7DAD6AF4241AC8D375BB6CC4F284">
    <w:name w:val="8A94D7DAD6AF4241AC8D375BB6CC4F284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16E3AD9EEEC467FAF6064C10975AA064">
    <w:name w:val="816E3AD9EEEC467FAF6064C10975AA064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E2EE48F1843E495091C8C471898E4A074">
    <w:name w:val="E2EE48F1843E495091C8C471898E4A074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D0207310C81436D961972F3E40A9B2C4">
    <w:name w:val="5D0207310C81436D961972F3E40A9B2C4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33CDCF40CB39428980CEA06989D766844">
    <w:name w:val="33CDCF40CB39428980CEA06989D766844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158E4A5AAFC34BAD8B6C21E7655DE3584">
    <w:name w:val="158E4A5AAFC34BAD8B6C21E7655DE3584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2ADD044FDD2450687CC1B31CF0507574">
    <w:name w:val="C2ADD044FDD2450687CC1B31CF0507574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7FFAD8DEB6F43738A9DC2E03FF0C00F4">
    <w:name w:val="57FFAD8DEB6F43738A9DC2E03FF0C00F4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61155622D344CD998229243741F08DB4">
    <w:name w:val="C61155622D344CD998229243741F08DB4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135A997910174D16BE315DCE584505B44">
    <w:name w:val="135A997910174D16BE315DCE584505B44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AC4205631AA4A278DA76F3F98A4231F">
    <w:name w:val="0AC4205631AA4A278DA76F3F98A4231F"/>
    <w:rsid w:val="00DA33E4"/>
  </w:style>
  <w:style w:type="paragraph" w:customStyle="1" w:styleId="81CC2DCC8EAD44799BDC1C54545F18B8">
    <w:name w:val="81CC2DCC8EAD44799BDC1C54545F18B8"/>
    <w:rsid w:val="00DA33E4"/>
  </w:style>
  <w:style w:type="paragraph" w:customStyle="1" w:styleId="F48D890A2DA84FEBB719CCF303EACAE8">
    <w:name w:val="F48D890A2DA84FEBB719CCF303EACAE8"/>
    <w:rsid w:val="00DA33E4"/>
  </w:style>
  <w:style w:type="paragraph" w:customStyle="1" w:styleId="8F49D69E3A13424D8A3FE72E09CA8DBC">
    <w:name w:val="8F49D69E3A13424D8A3FE72E09CA8DBC"/>
    <w:rsid w:val="00DA33E4"/>
  </w:style>
  <w:style w:type="paragraph" w:customStyle="1" w:styleId="2C54942B41FB405AB1EEBF076F98FB40">
    <w:name w:val="2C54942B41FB405AB1EEBF076F98FB40"/>
    <w:rsid w:val="00DA33E4"/>
  </w:style>
  <w:style w:type="paragraph" w:customStyle="1" w:styleId="077C4561594F42AC86677666202DF1DB">
    <w:name w:val="077C4561594F42AC86677666202DF1DB"/>
    <w:rsid w:val="00DA33E4"/>
  </w:style>
  <w:style w:type="paragraph" w:customStyle="1" w:styleId="B27573B9B9D947AB91805C9FA8E89239">
    <w:name w:val="B27573B9B9D947AB91805C9FA8E89239"/>
    <w:rsid w:val="00DA33E4"/>
  </w:style>
  <w:style w:type="paragraph" w:customStyle="1" w:styleId="08FA77E375D64E1981B7EE32B96DEBD8">
    <w:name w:val="08FA77E375D64E1981B7EE32B96DEBD8"/>
    <w:rsid w:val="00DA33E4"/>
  </w:style>
  <w:style w:type="paragraph" w:customStyle="1" w:styleId="0DA532AF97B642A38FB8106B20055841">
    <w:name w:val="0DA532AF97B642A38FB8106B20055841"/>
    <w:rsid w:val="00DA33E4"/>
  </w:style>
  <w:style w:type="paragraph" w:customStyle="1" w:styleId="839F018668264054AB61747B459BEA55">
    <w:name w:val="839F018668264054AB61747B459BEA55"/>
    <w:rsid w:val="00DA33E4"/>
  </w:style>
  <w:style w:type="paragraph" w:customStyle="1" w:styleId="560B47C884FF4DC69410D60B309CCC98">
    <w:name w:val="560B47C884FF4DC69410D60B309CCC98"/>
    <w:rsid w:val="00DA33E4"/>
  </w:style>
  <w:style w:type="paragraph" w:customStyle="1" w:styleId="361006A8946C408CBE09240713D882D7">
    <w:name w:val="361006A8946C408CBE09240713D882D7"/>
    <w:rsid w:val="00DA33E4"/>
  </w:style>
  <w:style w:type="paragraph" w:customStyle="1" w:styleId="C131BEF2305B44B5AF16DAD4AE5B9139">
    <w:name w:val="C131BEF2305B44B5AF16DAD4AE5B9139"/>
    <w:rsid w:val="00DA33E4"/>
  </w:style>
  <w:style w:type="paragraph" w:customStyle="1" w:styleId="CC49C609C47D49439594E729580B5463">
    <w:name w:val="CC49C609C47D49439594E729580B5463"/>
    <w:rsid w:val="00DA33E4"/>
  </w:style>
  <w:style w:type="paragraph" w:customStyle="1" w:styleId="B506D8B01D1B4AC0A48742743D0021AC">
    <w:name w:val="B506D8B01D1B4AC0A48742743D0021AC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6698146F6BD43B79EBE7B298286CE04">
    <w:name w:val="56698146F6BD43B79EBE7B298286CE04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DA532AF97B642A38FB8106B200558411">
    <w:name w:val="0DA532AF97B642A38FB8106B200558411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AA479F29EA74F1882B4BF6AAD4D1456">
    <w:name w:val="7AA479F29EA74F1882B4BF6AAD4D1456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A0A334587C764358BC0B38976D07FB765">
    <w:name w:val="A0A334587C764358BC0B38976D07FB765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DE77969ADCCD40EA85E0D8FA184A09425">
    <w:name w:val="DE77969ADCCD40EA85E0D8FA184A09425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6FDD9C0B5414D1B89A75FDD925215B95">
    <w:name w:val="C6FDD9C0B5414D1B89A75FDD925215B95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A94D7DAD6AF4241AC8D375BB6CC4F285">
    <w:name w:val="8A94D7DAD6AF4241AC8D375BB6CC4F285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16E3AD9EEEC467FAF6064C10975AA065">
    <w:name w:val="816E3AD9EEEC467FAF6064C10975AA065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E2EE48F1843E495091C8C471898E4A075">
    <w:name w:val="E2EE48F1843E495091C8C471898E4A075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D0207310C81436D961972F3E40A9B2C5">
    <w:name w:val="5D0207310C81436D961972F3E40A9B2C5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33CDCF40CB39428980CEA06989D766845">
    <w:name w:val="33CDCF40CB39428980CEA06989D766845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158E4A5AAFC34BAD8B6C21E7655DE3585">
    <w:name w:val="158E4A5AAFC34BAD8B6C21E7655DE3585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2ADD044FDD2450687CC1B31CF0507575">
    <w:name w:val="C2ADD044FDD2450687CC1B31CF0507575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7FFAD8DEB6F43738A9DC2E03FF0C00F5">
    <w:name w:val="57FFAD8DEB6F43738A9DC2E03FF0C00F5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61155622D344CD998229243741F08DB5">
    <w:name w:val="C61155622D344CD998229243741F08DB5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135A997910174D16BE315DCE584505B45">
    <w:name w:val="135A997910174D16BE315DCE584505B45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B506D8B01D1B4AC0A48742743D0021AC1">
    <w:name w:val="B506D8B01D1B4AC0A48742743D0021AC1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6698146F6BD43B79EBE7B298286CE041">
    <w:name w:val="56698146F6BD43B79EBE7B298286CE041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0DA532AF97B642A38FB8106B200558412">
    <w:name w:val="0DA532AF97B642A38FB8106B200558412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AA479F29EA74F1882B4BF6AAD4D14561">
    <w:name w:val="7AA479F29EA74F1882B4BF6AAD4D14561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4C0A6FE25DC42C78AF3B3530F04076C">
    <w:name w:val="54C0A6FE25DC42C78AF3B3530F04076C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4A94734D0564B2BB7AFB9B5ACFAB782">
    <w:name w:val="74A94734D0564B2BB7AFB9B5ACFAB782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6FDD9C0B5414D1B89A75FDD925215B96">
    <w:name w:val="C6FDD9C0B5414D1B89A75FDD925215B96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A94D7DAD6AF4241AC8D375BB6CC4F286">
    <w:name w:val="8A94D7DAD6AF4241AC8D375BB6CC4F286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816E3AD9EEEC467FAF6064C10975AA066">
    <w:name w:val="816E3AD9EEEC467FAF6064C10975AA066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E2EE48F1843E495091C8C471898E4A076">
    <w:name w:val="E2EE48F1843E495091C8C471898E4A076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D0207310C81436D961972F3E40A9B2C6">
    <w:name w:val="5D0207310C81436D961972F3E40A9B2C6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33CDCF40CB39428980CEA06989D766846">
    <w:name w:val="33CDCF40CB39428980CEA06989D766846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158E4A5AAFC34BAD8B6C21E7655DE3586">
    <w:name w:val="158E4A5AAFC34BAD8B6C21E7655DE3586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2ADD044FDD2450687CC1B31CF0507576">
    <w:name w:val="C2ADD044FDD2450687CC1B31CF0507576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7FFAD8DEB6F43738A9DC2E03FF0C00F6">
    <w:name w:val="57FFAD8DEB6F43738A9DC2E03FF0C00F6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61155622D344CD998229243741F08DB6">
    <w:name w:val="C61155622D344CD998229243741F08DB6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135A997910174D16BE315DCE584505B46">
    <w:name w:val="135A997910174D16BE315DCE584505B46"/>
    <w:rsid w:val="00DA33E4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68A4DD968A9C425287CAB3B953E13E22">
    <w:name w:val="68A4DD968A9C425287CAB3B953E13E22"/>
    <w:rsid w:val="00DA33E4"/>
  </w:style>
  <w:style w:type="paragraph" w:customStyle="1" w:styleId="FF5C279B8DFA4FDDBF389028F281C3FA">
    <w:name w:val="FF5C279B8DFA4FDDBF389028F281C3FA"/>
    <w:rsid w:val="00DA33E4"/>
  </w:style>
  <w:style w:type="paragraph" w:customStyle="1" w:styleId="D7AE7C422E2C43ACB99E4040C8144FF9">
    <w:name w:val="D7AE7C422E2C43ACB99E4040C8144FF9"/>
    <w:rsid w:val="00DA33E4"/>
  </w:style>
  <w:style w:type="paragraph" w:customStyle="1" w:styleId="D8BE860D09CB4F74A105A432632A5191">
    <w:name w:val="D8BE860D09CB4F74A105A432632A5191"/>
    <w:rsid w:val="00DA33E4"/>
  </w:style>
  <w:style w:type="paragraph" w:customStyle="1" w:styleId="29ABE7AB2059424A9963389E29D0AF09">
    <w:name w:val="29ABE7AB2059424A9963389E29D0AF09"/>
    <w:rsid w:val="00DA33E4"/>
  </w:style>
  <w:style w:type="paragraph" w:customStyle="1" w:styleId="E1D14A8ECA184648B7E122819A38B156">
    <w:name w:val="E1D14A8ECA184648B7E122819A38B156"/>
    <w:rsid w:val="003806DB"/>
  </w:style>
  <w:style w:type="paragraph" w:customStyle="1" w:styleId="C66137F8FDC24D53A671AF44A8D437FC">
    <w:name w:val="C66137F8FDC24D53A671AF44A8D437FC"/>
    <w:rsid w:val="003806DB"/>
  </w:style>
  <w:style w:type="paragraph" w:customStyle="1" w:styleId="DA7BF7A486104A678E1DE5EDD886AB06">
    <w:name w:val="DA7BF7A486104A678E1DE5EDD886AB06"/>
    <w:rsid w:val="003806DB"/>
  </w:style>
  <w:style w:type="paragraph" w:customStyle="1" w:styleId="427691935DAD438A82E2F3AC68C3FFBB">
    <w:name w:val="427691935DAD438A82E2F3AC68C3FFBB"/>
    <w:rsid w:val="002D3080"/>
  </w:style>
  <w:style w:type="paragraph" w:customStyle="1" w:styleId="DD737A53EE1B4B4097656776D23EE2CD">
    <w:name w:val="DD737A53EE1B4B4097656776D23EE2CD"/>
    <w:rsid w:val="00736325"/>
  </w:style>
  <w:style w:type="paragraph" w:customStyle="1" w:styleId="53FE67E5E2CE422E980C07475989B4BE">
    <w:name w:val="53FE67E5E2CE422E980C07475989B4BE"/>
    <w:rsid w:val="00736325"/>
  </w:style>
  <w:style w:type="paragraph" w:customStyle="1" w:styleId="6DF7927F41EF431DB3E9B331F6B9EFB9">
    <w:name w:val="6DF7927F41EF431DB3E9B331F6B9EFB9"/>
    <w:rsid w:val="00736325"/>
  </w:style>
  <w:style w:type="paragraph" w:customStyle="1" w:styleId="298AFCAC6AE045C8B9E9D850277FC4AA">
    <w:name w:val="298AFCAC6AE045C8B9E9D850277FC4AA"/>
    <w:rsid w:val="00736325"/>
  </w:style>
  <w:style w:type="paragraph" w:customStyle="1" w:styleId="920E1383F86A43BF9F3D82B7FE4F340A">
    <w:name w:val="920E1383F86A43BF9F3D82B7FE4F340A"/>
    <w:rsid w:val="005D3343"/>
  </w:style>
  <w:style w:type="paragraph" w:customStyle="1" w:styleId="268AA97394664E01B54F61D9A487604B">
    <w:name w:val="268AA97394664E01B54F61D9A487604B"/>
    <w:rsid w:val="00B479FB"/>
  </w:style>
  <w:style w:type="paragraph" w:customStyle="1" w:styleId="7FCCA2059FE14E7198970AC6C84FFA23">
    <w:name w:val="7FCCA2059FE14E7198970AC6C84FFA23"/>
    <w:rsid w:val="00B479FB"/>
  </w:style>
  <w:style w:type="paragraph" w:customStyle="1" w:styleId="79BAFDDDDA254C58865B34E0DF0B1742">
    <w:name w:val="79BAFDDDDA254C58865B34E0DF0B1742"/>
    <w:rsid w:val="00DB5185"/>
  </w:style>
  <w:style w:type="paragraph" w:customStyle="1" w:styleId="22A48500FEE843D98D6C1294D4DD8430">
    <w:name w:val="22A48500FEE843D98D6C1294D4DD8430"/>
    <w:rsid w:val="00DB5185"/>
  </w:style>
  <w:style w:type="paragraph" w:customStyle="1" w:styleId="4B215CF98DD8434E8B2A171AE38234DE">
    <w:name w:val="4B215CF98DD8434E8B2A171AE38234DE"/>
    <w:rsid w:val="00DB5185"/>
  </w:style>
  <w:style w:type="paragraph" w:customStyle="1" w:styleId="D6A917B417DD43FA9A779D3D398955A8">
    <w:name w:val="D6A917B417DD43FA9A779D3D398955A8"/>
    <w:rsid w:val="00DB5185"/>
  </w:style>
  <w:style w:type="paragraph" w:customStyle="1" w:styleId="F5AA9824E32F4CBCABD55736A9E255E5">
    <w:name w:val="F5AA9824E32F4CBCABD55736A9E255E5"/>
    <w:rsid w:val="00DB5185"/>
  </w:style>
  <w:style w:type="paragraph" w:customStyle="1" w:styleId="EC3ED693B8B34EDCA254351DBAE0B43C">
    <w:name w:val="EC3ED693B8B34EDCA254351DBAE0B43C"/>
    <w:rsid w:val="00DB5185"/>
  </w:style>
  <w:style w:type="paragraph" w:customStyle="1" w:styleId="97A524AEC8C14B25A485C8FE2B22F977">
    <w:name w:val="97A524AEC8C14B25A485C8FE2B22F977"/>
    <w:rsid w:val="00DB5185"/>
  </w:style>
  <w:style w:type="paragraph" w:customStyle="1" w:styleId="A53899C29D0548E2A4C58E87132C4D09">
    <w:name w:val="A53899C29D0548E2A4C58E87132C4D09"/>
    <w:rsid w:val="00DB5185"/>
  </w:style>
  <w:style w:type="paragraph" w:customStyle="1" w:styleId="D1C885933E3F442F83142ED9238FDBF6">
    <w:name w:val="D1C885933E3F442F83142ED9238FDBF6"/>
    <w:rsid w:val="00DB5185"/>
  </w:style>
  <w:style w:type="paragraph" w:customStyle="1" w:styleId="AB7815024C8C495483F68C41FAB8642E">
    <w:name w:val="AB7815024C8C495483F68C41FAB8642E"/>
    <w:rsid w:val="00DB5185"/>
  </w:style>
  <w:style w:type="paragraph" w:customStyle="1" w:styleId="683CF90C60BF4A4C88F61E36B0825A53">
    <w:name w:val="683CF90C60BF4A4C88F61E36B0825A53"/>
    <w:rsid w:val="00DB5185"/>
  </w:style>
  <w:style w:type="paragraph" w:customStyle="1" w:styleId="65517BD19D844A97BD1F87045BC00864">
    <w:name w:val="65517BD19D844A97BD1F87045BC00864"/>
    <w:rsid w:val="00DB5185"/>
  </w:style>
  <w:style w:type="paragraph" w:customStyle="1" w:styleId="A663CDA06D294ECF9EBF433D4A91BB7A">
    <w:name w:val="A663CDA06D294ECF9EBF433D4A91BB7A"/>
    <w:rsid w:val="00DB5185"/>
  </w:style>
  <w:style w:type="paragraph" w:customStyle="1" w:styleId="163E66495FB74030801B74228128B370">
    <w:name w:val="163E66495FB74030801B74228128B370"/>
    <w:rsid w:val="00DB5185"/>
  </w:style>
  <w:style w:type="paragraph" w:customStyle="1" w:styleId="7EAFC230C29D4A5D8A32F0194870D32A">
    <w:name w:val="7EAFC230C29D4A5D8A32F0194870D32A"/>
    <w:rsid w:val="00DB5185"/>
  </w:style>
  <w:style w:type="paragraph" w:customStyle="1" w:styleId="1F9B6379B73D427A95828AA5DEC27B2C">
    <w:name w:val="1F9B6379B73D427A95828AA5DEC27B2C"/>
    <w:rsid w:val="00DB5185"/>
  </w:style>
  <w:style w:type="paragraph" w:customStyle="1" w:styleId="FC0780EF22D14C72BB9E001B9563FF05">
    <w:name w:val="FC0780EF22D14C72BB9E001B9563FF05"/>
    <w:rsid w:val="00D476DF"/>
  </w:style>
  <w:style w:type="paragraph" w:customStyle="1" w:styleId="680867BA98BA42EF98E13B79C9E69EF2">
    <w:name w:val="680867BA98BA42EF98E13B79C9E69EF2"/>
    <w:rsid w:val="00D476DF"/>
  </w:style>
  <w:style w:type="paragraph" w:customStyle="1" w:styleId="EA632E1FB5454A3CAC165DEABBADB16C">
    <w:name w:val="EA632E1FB5454A3CAC165DEABBADB16C"/>
    <w:rsid w:val="007F2E08"/>
  </w:style>
  <w:style w:type="paragraph" w:customStyle="1" w:styleId="A6D2A3621E54485DB7C36549E74B2180">
    <w:name w:val="A6D2A3621E54485DB7C36549E74B2180"/>
    <w:rsid w:val="00B236E8"/>
  </w:style>
  <w:style w:type="paragraph" w:customStyle="1" w:styleId="790A94C5E342485891BB2E177D13F86D">
    <w:name w:val="790A94C5E342485891BB2E177D13F86D"/>
    <w:rsid w:val="00B236E8"/>
  </w:style>
  <w:style w:type="paragraph" w:customStyle="1" w:styleId="F809A0958090442989858725BFB8067F">
    <w:name w:val="F809A0958090442989858725BFB8067F"/>
    <w:rsid w:val="00820D87"/>
  </w:style>
  <w:style w:type="paragraph" w:customStyle="1" w:styleId="F9B15B30866F44D59BACBDDA7EF2BB6E">
    <w:name w:val="F9B15B30866F44D59BACBDDA7EF2BB6E"/>
    <w:rsid w:val="00820D87"/>
  </w:style>
  <w:style w:type="paragraph" w:customStyle="1" w:styleId="B5E5FDA461DD4A03A0FB973A18CD8998">
    <w:name w:val="B5E5FDA461DD4A03A0FB973A18CD8998"/>
    <w:rsid w:val="00820D87"/>
  </w:style>
  <w:style w:type="paragraph" w:customStyle="1" w:styleId="A660C038E589496787A5A74ECE22E0F5">
    <w:name w:val="A660C038E589496787A5A74ECE22E0F5"/>
    <w:rsid w:val="00820D87"/>
  </w:style>
  <w:style w:type="paragraph" w:customStyle="1" w:styleId="4619929B47FF41C4BCB71DDAB775C2FB">
    <w:name w:val="4619929B47FF41C4BCB71DDAB775C2FB"/>
    <w:rsid w:val="00820D87"/>
  </w:style>
  <w:style w:type="paragraph" w:customStyle="1" w:styleId="0DA532AF97B642A38FB8106B200558413">
    <w:name w:val="0DA532AF97B642A38FB8106B200558413"/>
    <w:rsid w:val="00820D87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7AA479F29EA74F1882B4BF6AAD4D14562">
    <w:name w:val="7AA479F29EA74F1882B4BF6AAD4D14562"/>
    <w:rsid w:val="00820D87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4C0A6FE25DC42C78AF3B3530F04076C1">
    <w:name w:val="54C0A6FE25DC42C78AF3B3530F04076C1"/>
    <w:rsid w:val="00820D87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9ABEB08FFC90468687357A26328B1C17">
    <w:name w:val="9ABEB08FFC90468687357A26328B1C17"/>
    <w:rsid w:val="00820D87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6FDD9C0B5414D1B89A75FDD925215B97">
    <w:name w:val="C6FDD9C0B5414D1B89A75FDD925215B97"/>
    <w:rsid w:val="00820D87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E2EE48F1843E495091C8C471898E4A077">
    <w:name w:val="E2EE48F1843E495091C8C471898E4A077"/>
    <w:rsid w:val="00820D87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D0207310C81436D961972F3E40A9B2C7">
    <w:name w:val="5D0207310C81436D961972F3E40A9B2C7"/>
    <w:rsid w:val="00820D87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33CDCF40CB39428980CEA06989D766847">
    <w:name w:val="33CDCF40CB39428980CEA06989D766847"/>
    <w:rsid w:val="00820D87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158E4A5AAFC34BAD8B6C21E7655DE3587">
    <w:name w:val="158E4A5AAFC34BAD8B6C21E7655DE3587"/>
    <w:rsid w:val="00820D87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C2ADD044FDD2450687CC1B31CF0507577">
    <w:name w:val="C2ADD044FDD2450687CC1B31CF0507577"/>
    <w:rsid w:val="00820D87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427691935DAD438A82E2F3AC68C3FFBB1">
    <w:name w:val="427691935DAD438A82E2F3AC68C3FFBB1"/>
    <w:rsid w:val="00820D87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57FFAD8DEB6F43738A9DC2E03FF0C00F7">
    <w:name w:val="57FFAD8DEB6F43738A9DC2E03FF0C00F7"/>
    <w:rsid w:val="00820D87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EB2C67278994C9F88B675D5E3C84D6E">
    <w:name w:val="FEB2C67278994C9F88B675D5E3C84D6E"/>
    <w:rsid w:val="00820D87"/>
  </w:style>
  <w:style w:type="paragraph" w:customStyle="1" w:styleId="69AAD6160C924642875F18A6B300EA37">
    <w:name w:val="69AAD6160C924642875F18A6B300EA37"/>
    <w:rsid w:val="00820D87"/>
  </w:style>
  <w:style w:type="paragraph" w:customStyle="1" w:styleId="488F67E3E68B42BA8B834959CCECDD18">
    <w:name w:val="488F67E3E68B42BA8B834959CCECDD18"/>
    <w:rsid w:val="00820D87"/>
  </w:style>
  <w:style w:type="paragraph" w:customStyle="1" w:styleId="72E4B1E043984664AA9CB62E8F9F04E9">
    <w:name w:val="72E4B1E043984664AA9CB62E8F9F04E9"/>
    <w:rsid w:val="00820D87"/>
  </w:style>
  <w:style w:type="paragraph" w:customStyle="1" w:styleId="7777B90A19AF46F8BF4F6267C1D54168">
    <w:name w:val="7777B90A19AF46F8BF4F6267C1D54168"/>
    <w:rsid w:val="00820D87"/>
  </w:style>
  <w:style w:type="paragraph" w:customStyle="1" w:styleId="A851D67DC29D41CA9B33116EF920F12F">
    <w:name w:val="A851D67DC29D41CA9B33116EF920F12F"/>
    <w:rsid w:val="00820D87"/>
  </w:style>
  <w:style w:type="paragraph" w:customStyle="1" w:styleId="DF08603A630B41ABBBB95A676988C905">
    <w:name w:val="DF08603A630B41ABBBB95A676988C905"/>
    <w:rsid w:val="00820D87"/>
  </w:style>
  <w:style w:type="paragraph" w:customStyle="1" w:styleId="733C63160CC7474E87534B70939C1CBB">
    <w:name w:val="733C63160CC7474E87534B70939C1CBB"/>
    <w:rsid w:val="00820D87"/>
  </w:style>
  <w:style w:type="paragraph" w:customStyle="1" w:styleId="5AA0E58372684F95816C826CB42B0ABB">
    <w:name w:val="5AA0E58372684F95816C826CB42B0ABB"/>
    <w:rsid w:val="00820D87"/>
  </w:style>
  <w:style w:type="paragraph" w:customStyle="1" w:styleId="5E770B9CD4BA456A8F263533BD01614D">
    <w:name w:val="5E770B9CD4BA456A8F263533BD01614D"/>
    <w:rsid w:val="00820D87"/>
  </w:style>
  <w:style w:type="paragraph" w:customStyle="1" w:styleId="95324E04FEF84805B096AF6B9165A4FC">
    <w:name w:val="95324E04FEF84805B096AF6B9165A4FC"/>
    <w:rsid w:val="00E343E2"/>
  </w:style>
  <w:style w:type="paragraph" w:customStyle="1" w:styleId="F52D2757DE6C4BB39BD77DD9D5BF8774">
    <w:name w:val="F52D2757DE6C4BB39BD77DD9D5BF8774"/>
    <w:rsid w:val="00E343E2"/>
  </w:style>
  <w:style w:type="paragraph" w:customStyle="1" w:styleId="13E456405EA14FBA8EAF3F9BC98E4CF2">
    <w:name w:val="13E456405EA14FBA8EAF3F9BC98E4CF2"/>
    <w:rsid w:val="00E343E2"/>
  </w:style>
  <w:style w:type="paragraph" w:customStyle="1" w:styleId="4E43057CDC4E4E90BAE546787EF97FCD">
    <w:name w:val="4E43057CDC4E4E90BAE546787EF97FCD"/>
    <w:rsid w:val="00E343E2"/>
  </w:style>
  <w:style w:type="paragraph" w:customStyle="1" w:styleId="01876D35526049BDAA31B452530901F0">
    <w:name w:val="01876D35526049BDAA31B452530901F0"/>
    <w:rsid w:val="00E343E2"/>
  </w:style>
  <w:style w:type="paragraph" w:customStyle="1" w:styleId="A630F182AD154C38914F9039952B053A">
    <w:name w:val="A630F182AD154C38914F9039952B053A"/>
    <w:rsid w:val="00A72DFD"/>
  </w:style>
  <w:style w:type="paragraph" w:customStyle="1" w:styleId="64636CD03E264B2495B6F32B83AA6DC5">
    <w:name w:val="64636CD03E264B2495B6F32B83AA6DC5"/>
    <w:rsid w:val="00A72DFD"/>
  </w:style>
  <w:style w:type="paragraph" w:customStyle="1" w:styleId="30DAC8C711BC4029BF442E057995788D">
    <w:name w:val="30DAC8C711BC4029BF442E057995788D"/>
    <w:rsid w:val="00A72DFD"/>
  </w:style>
  <w:style w:type="paragraph" w:customStyle="1" w:styleId="F57991479AA54251A5609829575C18E9">
    <w:name w:val="F57991479AA54251A5609829575C18E9"/>
    <w:rsid w:val="00A72DFD"/>
  </w:style>
  <w:style w:type="paragraph" w:customStyle="1" w:styleId="85BD82E7DE324DC3895E7673160024B7">
    <w:name w:val="85BD82E7DE324DC3895E7673160024B7"/>
    <w:rsid w:val="00A72DFD"/>
  </w:style>
  <w:style w:type="paragraph" w:customStyle="1" w:styleId="7BC6144FDBD84D32A77062D242D55A50">
    <w:name w:val="7BC6144FDBD84D32A77062D242D55A50"/>
    <w:rsid w:val="00A72DFD"/>
  </w:style>
  <w:style w:type="paragraph" w:customStyle="1" w:styleId="436F90E7F3D4482F8BC4EEC991EAA3AF">
    <w:name w:val="436F90E7F3D4482F8BC4EEC991EAA3AF"/>
    <w:rsid w:val="00A72DFD"/>
  </w:style>
  <w:style w:type="paragraph" w:customStyle="1" w:styleId="E9B7D5A8488D403F8C5A1C1C16B63545">
    <w:name w:val="E9B7D5A8488D403F8C5A1C1C16B63545"/>
    <w:rsid w:val="00A72DFD"/>
  </w:style>
  <w:style w:type="paragraph" w:customStyle="1" w:styleId="FD73AD56668A4D3BA6B0F682C2E8DB03">
    <w:name w:val="FD73AD56668A4D3BA6B0F682C2E8DB03"/>
    <w:rsid w:val="00A72DFD"/>
  </w:style>
  <w:style w:type="paragraph" w:customStyle="1" w:styleId="7054EDED0F3B4F2BB24FB4F02340BA6B">
    <w:name w:val="7054EDED0F3B4F2BB24FB4F02340BA6B"/>
    <w:rsid w:val="00A72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80A1-E412-4077-8F2C-807456E4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IWR</dc:creator>
  <cp:keywords/>
  <dc:description/>
  <cp:lastModifiedBy>Golonka Artur (TD CEN)</cp:lastModifiedBy>
  <cp:revision>2</cp:revision>
  <cp:lastPrinted>2018-08-21T09:25:00Z</cp:lastPrinted>
  <dcterms:created xsi:type="dcterms:W3CDTF">2022-06-21T07:24:00Z</dcterms:created>
  <dcterms:modified xsi:type="dcterms:W3CDTF">2022-06-21T07:24:00Z</dcterms:modified>
</cp:coreProperties>
</file>